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3" w:rsidRPr="00C81CB3" w:rsidRDefault="00C81CB3" w:rsidP="00C81CB3">
      <w:pPr>
        <w:jc w:val="center"/>
        <w:rPr>
          <w:rFonts w:ascii="Segoe UI" w:hAnsi="Segoe UI" w:cs="Segoe UI"/>
          <w:b/>
          <w:sz w:val="28"/>
          <w:szCs w:val="28"/>
        </w:rPr>
      </w:pPr>
      <w:r w:rsidRPr="00C81CB3">
        <w:rPr>
          <w:rFonts w:ascii="Segoe UI" w:hAnsi="Segoe UI" w:cs="Segoe UI"/>
          <w:b/>
          <w:sz w:val="28"/>
          <w:szCs w:val="28"/>
        </w:rPr>
        <w:t xml:space="preserve">Обзор законодательства </w:t>
      </w:r>
    </w:p>
    <w:p w:rsidR="00C81CB3" w:rsidRPr="00C81CB3" w:rsidRDefault="004A2836" w:rsidP="00C81CB3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 23</w:t>
      </w:r>
      <w:r w:rsidR="00C81CB3" w:rsidRPr="00C81CB3">
        <w:rPr>
          <w:rFonts w:ascii="Segoe UI" w:hAnsi="Segoe UI" w:cs="Segoe UI"/>
          <w:b/>
          <w:sz w:val="28"/>
          <w:szCs w:val="28"/>
        </w:rPr>
        <w:t>.06.2015 года.</w:t>
      </w:r>
    </w:p>
    <w:p w:rsidR="00C81CB3" w:rsidRPr="00C81CB3" w:rsidRDefault="0098496E" w:rsidP="00C81CB3">
      <w:pPr>
        <w:jc w:val="both"/>
        <w:rPr>
          <w:rFonts w:ascii="Segoe UI" w:hAnsi="Segoe UI" w:cs="Segoe UI"/>
          <w:b/>
          <w:u w:val="single"/>
        </w:rPr>
      </w:pPr>
      <w:hyperlink r:id="rId5" w:tgtFrame="_blank" w:history="1">
        <w:r w:rsidR="00926387" w:rsidRPr="00C81CB3">
          <w:rPr>
            <w:rFonts w:ascii="Segoe UI" w:hAnsi="Segoe UI" w:cs="Segoe UI"/>
            <w:b/>
            <w:bCs/>
            <w:iCs/>
            <w:u w:val="single"/>
          </w:rPr>
          <w:br/>
        </w:r>
        <w:r w:rsidR="00C81CB3" w:rsidRPr="004A2836">
          <w:rPr>
            <w:rStyle w:val="a3"/>
            <w:rFonts w:ascii="Segoe UI" w:hAnsi="Segoe UI" w:cs="Segoe UI"/>
            <w:b/>
            <w:bCs/>
            <w:iCs/>
            <w:color w:val="auto"/>
            <w:u w:val="none"/>
          </w:rPr>
          <w:t xml:space="preserve">1. </w:t>
        </w:r>
        <w:r w:rsidR="00926387" w:rsidRPr="00C81CB3">
          <w:rPr>
            <w:rStyle w:val="a3"/>
            <w:rFonts w:ascii="Segoe UI" w:hAnsi="Segoe UI" w:cs="Segoe UI"/>
            <w:b/>
            <w:bCs/>
            <w:iCs/>
            <w:color w:val="auto"/>
          </w:rPr>
          <w:t>Постановление Правительства Хабаровского края № 130-пр от 09.06.2015г.</w:t>
        </w:r>
        <w:r w:rsidR="00C81CB3" w:rsidRPr="00C81CB3">
          <w:rPr>
            <w:rStyle w:val="a3"/>
            <w:rFonts w:ascii="Segoe UI" w:hAnsi="Segoe UI" w:cs="Segoe UI"/>
            <w:b/>
            <w:bCs/>
            <w:iCs/>
            <w:color w:val="auto"/>
          </w:rPr>
          <w:t xml:space="preserve"> </w:t>
        </w:r>
        <w:r w:rsidR="00926387" w:rsidRPr="00C81CB3">
          <w:rPr>
            <w:rStyle w:val="a3"/>
            <w:rFonts w:ascii="Segoe UI" w:hAnsi="Segoe UI" w:cs="Segoe UI"/>
            <w:b/>
            <w:iCs/>
            <w:color w:val="auto"/>
          </w:rPr>
          <w:t>"Об утверждении нормативов потребления коммунальных услуг холодного и горячего водоснабжения, нормативов потребления коммунальной услуги по холодному водоснабжению при использовании земельного участка и надворных построек, определении норматива потребления коммунальной услуги по водоотведению в жилых помещениях"</w:t>
        </w:r>
        <w:r w:rsidR="00C81CB3" w:rsidRPr="00C81CB3">
          <w:rPr>
            <w:rStyle w:val="a3"/>
            <w:rFonts w:ascii="Segoe UI" w:hAnsi="Segoe UI" w:cs="Segoe UI"/>
            <w:b/>
            <w:iCs/>
            <w:color w:val="auto"/>
          </w:rPr>
          <w:t>.</w:t>
        </w:r>
        <w:r w:rsidR="00926387" w:rsidRPr="00C81CB3">
          <w:rPr>
            <w:rStyle w:val="apple-converted-space"/>
            <w:rFonts w:ascii="Segoe UI" w:hAnsi="Segoe UI" w:cs="Segoe UI"/>
            <w:b/>
            <w:iCs/>
            <w:u w:val="single"/>
          </w:rPr>
          <w:t> </w:t>
        </w:r>
      </w:hyperlink>
      <w:r w:rsidR="00926387" w:rsidRPr="00C81CB3">
        <w:rPr>
          <w:rFonts w:ascii="Segoe UI" w:hAnsi="Segoe UI" w:cs="Segoe UI"/>
          <w:b/>
          <w:u w:val="single"/>
        </w:rPr>
        <w:t> </w:t>
      </w:r>
    </w:p>
    <w:p w:rsidR="00C81CB3" w:rsidRPr="00C81CB3" w:rsidRDefault="00C81CB3" w:rsidP="00C81CB3">
      <w:pPr>
        <w:jc w:val="both"/>
        <w:rPr>
          <w:rFonts w:ascii="Segoe UI" w:hAnsi="Segoe UI" w:cs="Segoe UI"/>
        </w:rPr>
      </w:pPr>
    </w:p>
    <w:p w:rsidR="00926387" w:rsidRPr="00C81CB3" w:rsidRDefault="00C81CB3" w:rsidP="00C81CB3">
      <w:pPr>
        <w:jc w:val="both"/>
        <w:rPr>
          <w:rFonts w:ascii="Segoe UI" w:hAnsi="Segoe UI" w:cs="Segoe UI"/>
        </w:rPr>
      </w:pPr>
      <w:r w:rsidRPr="00C81CB3">
        <w:rPr>
          <w:rFonts w:ascii="Segoe UI" w:hAnsi="Segoe UI" w:cs="Segoe UI"/>
        </w:rPr>
        <w:t>О</w:t>
      </w:r>
      <w:r w:rsidR="00926387" w:rsidRPr="00C81CB3">
        <w:rPr>
          <w:rFonts w:ascii="Segoe UI" w:hAnsi="Segoe UI" w:cs="Segoe UI"/>
        </w:rPr>
        <w:t>публиковано 11.06.2015</w:t>
      </w:r>
      <w:r w:rsidRPr="00C81CB3">
        <w:rPr>
          <w:rFonts w:ascii="Segoe UI" w:hAnsi="Segoe UI" w:cs="Segoe UI"/>
        </w:rPr>
        <w:t xml:space="preserve"> года.</w:t>
      </w:r>
    </w:p>
    <w:p w:rsidR="00604BC9" w:rsidRPr="00C81CB3" w:rsidRDefault="00604BC9" w:rsidP="00C81CB3">
      <w:pPr>
        <w:jc w:val="both"/>
        <w:rPr>
          <w:rFonts w:ascii="Segoe UI" w:hAnsi="Segoe UI" w:cs="Segoe UI"/>
        </w:rPr>
      </w:pPr>
    </w:p>
    <w:p w:rsidR="00C81CB3" w:rsidRPr="00C81CB3" w:rsidRDefault="00C81CB3" w:rsidP="00C81CB3">
      <w:pPr>
        <w:jc w:val="both"/>
        <w:rPr>
          <w:rFonts w:ascii="Segoe UI" w:hAnsi="Segoe UI" w:cs="Segoe UI"/>
        </w:rPr>
      </w:pPr>
      <w:r w:rsidRPr="00C81CB3">
        <w:rPr>
          <w:rFonts w:ascii="Segoe UI" w:hAnsi="Segoe UI" w:cs="Segoe UI"/>
        </w:rPr>
        <w:t>В частности, утверждены нормативы потребления коммунальных услуг по холодному (горячему) водоснабжению в жилых помещениях для городского округа "Город Хабаровск"</w:t>
      </w:r>
    </w:p>
    <w:p w:rsidR="00C81CB3" w:rsidRPr="00C81CB3" w:rsidRDefault="00C81CB3" w:rsidP="00C81CB3">
      <w:pPr>
        <w:jc w:val="both"/>
        <w:rPr>
          <w:rFonts w:ascii="Segoe UI" w:hAnsi="Segoe UI" w:cs="Segoe UI"/>
        </w:rPr>
      </w:pPr>
    </w:p>
    <w:p w:rsidR="00C81CB3" w:rsidRPr="00C81CB3" w:rsidRDefault="0098496E" w:rsidP="00C81CB3">
      <w:pPr>
        <w:jc w:val="both"/>
        <w:rPr>
          <w:rFonts w:ascii="Segoe UI" w:hAnsi="Segoe UI" w:cs="Segoe UI"/>
        </w:rPr>
      </w:pPr>
      <w:hyperlink r:id="rId6" w:history="1">
        <w:r w:rsidR="00C81CB3" w:rsidRPr="00C81CB3">
          <w:rPr>
            <w:rStyle w:val="a3"/>
            <w:rFonts w:ascii="Segoe UI" w:hAnsi="Segoe UI" w:cs="Segoe UI"/>
            <w:color w:val="auto"/>
          </w:rPr>
          <w:t>http://laws.khv.gov.ru/pdf/%D0%BF%D0%BF_00130_09062015_001.pdf?v=0,2332585</w:t>
        </w:r>
      </w:hyperlink>
    </w:p>
    <w:p w:rsidR="00C81CB3" w:rsidRPr="00C81CB3" w:rsidRDefault="00C81CB3" w:rsidP="00C81CB3">
      <w:pPr>
        <w:jc w:val="both"/>
        <w:rPr>
          <w:rFonts w:ascii="Segoe UI" w:hAnsi="Segoe UI" w:cs="Segoe UI"/>
        </w:rPr>
      </w:pPr>
    </w:p>
    <w:p w:rsidR="00C81CB3" w:rsidRDefault="008D2A6D" w:rsidP="00C81CB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</w:t>
      </w:r>
    </w:p>
    <w:p w:rsidR="008D2A6D" w:rsidRPr="00F22CEF" w:rsidRDefault="008D2A6D" w:rsidP="00C81CB3">
      <w:pPr>
        <w:jc w:val="both"/>
        <w:rPr>
          <w:rFonts w:ascii="Segoe UI" w:hAnsi="Segoe UI" w:cs="Segoe UI"/>
          <w:b/>
        </w:rPr>
      </w:pPr>
    </w:p>
    <w:p w:rsidR="004A2836" w:rsidRPr="004A2836" w:rsidRDefault="004A2836" w:rsidP="00C81CB3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2. </w:t>
      </w:r>
      <w:hyperlink r:id="rId7" w:tgtFrame="_blank" w:history="1">
        <w:r w:rsidRPr="004A2836">
          <w:rPr>
            <w:rStyle w:val="a3"/>
            <w:rFonts w:ascii="Segoe UI" w:hAnsi="Segoe UI" w:cs="Segoe UI"/>
            <w:b/>
            <w:bCs/>
            <w:iCs/>
            <w:color w:val="auto"/>
          </w:rPr>
          <w:t xml:space="preserve">Постановление Правительства Хабаровского края № 141-пр от 19.06.2015г. </w:t>
        </w:r>
        <w:r w:rsidRPr="004A2836">
          <w:rPr>
            <w:rStyle w:val="a3"/>
            <w:rFonts w:ascii="Segoe UI" w:hAnsi="Segoe UI" w:cs="Segoe UI"/>
            <w:b/>
            <w:iCs/>
            <w:color w:val="auto"/>
          </w:rPr>
          <w:t>"Об утверждении нормативов потребления коммунальной услуги по электроснабжению"</w:t>
        </w:r>
      </w:hyperlink>
      <w:r w:rsidRPr="004A2836">
        <w:rPr>
          <w:rFonts w:ascii="Segoe UI" w:hAnsi="Segoe UI" w:cs="Segoe UI"/>
          <w:b/>
        </w:rPr>
        <w:t>.  </w:t>
      </w:r>
    </w:p>
    <w:p w:rsidR="004A2836" w:rsidRPr="004A2836" w:rsidRDefault="004A2836" w:rsidP="00C81CB3">
      <w:pPr>
        <w:jc w:val="both"/>
        <w:rPr>
          <w:rFonts w:ascii="Segoe UI" w:hAnsi="Segoe UI" w:cs="Segoe UI"/>
          <w:b/>
        </w:rPr>
      </w:pPr>
    </w:p>
    <w:p w:rsidR="00F22CEF" w:rsidRDefault="004A2836" w:rsidP="00C81CB3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О</w:t>
      </w:r>
      <w:r w:rsidRPr="004A2836">
        <w:rPr>
          <w:rFonts w:ascii="Segoe UI" w:hAnsi="Segoe UI" w:cs="Segoe UI"/>
        </w:rPr>
        <w:t>публиковано 19.06.2015</w:t>
      </w:r>
      <w:r>
        <w:rPr>
          <w:rFonts w:ascii="Segoe UI" w:hAnsi="Segoe UI" w:cs="Segoe UI"/>
        </w:rPr>
        <w:t xml:space="preserve"> года</w:t>
      </w:r>
      <w:r w:rsidR="0098496E">
        <w:rPr>
          <w:rFonts w:ascii="Segoe UI" w:hAnsi="Segoe UI" w:cs="Segoe UI"/>
        </w:rPr>
        <w:t>.</w:t>
      </w:r>
      <w:bookmarkStart w:id="0" w:name="_GoBack"/>
      <w:bookmarkEnd w:id="0"/>
    </w:p>
    <w:p w:rsidR="004A2836" w:rsidRDefault="004A2836" w:rsidP="00C81CB3">
      <w:pPr>
        <w:jc w:val="both"/>
        <w:rPr>
          <w:rFonts w:ascii="Segoe UI" w:hAnsi="Segoe UI" w:cs="Segoe UI"/>
        </w:rPr>
      </w:pPr>
    </w:p>
    <w:p w:rsidR="004A2836" w:rsidRDefault="004A2836" w:rsidP="004A2836">
      <w:pPr>
        <w:jc w:val="both"/>
        <w:rPr>
          <w:rFonts w:ascii="Segoe UI" w:hAnsi="Segoe UI" w:cs="Segoe UI"/>
        </w:rPr>
      </w:pPr>
      <w:r w:rsidRPr="004A2836">
        <w:rPr>
          <w:rFonts w:ascii="Segoe UI" w:hAnsi="Segoe UI" w:cs="Segoe UI"/>
        </w:rPr>
        <w:t>В частности, утверждены н</w:t>
      </w:r>
      <w:r>
        <w:rPr>
          <w:rFonts w:ascii="Segoe UI" w:hAnsi="Segoe UI" w:cs="Segoe UI"/>
        </w:rPr>
        <w:t>ормативы потребления коммунальной</w:t>
      </w:r>
      <w:r w:rsidRPr="004A2836">
        <w:rPr>
          <w:rFonts w:ascii="Segoe UI" w:hAnsi="Segoe UI" w:cs="Segoe UI"/>
        </w:rPr>
        <w:t xml:space="preserve"> услуг</w:t>
      </w:r>
      <w:r>
        <w:rPr>
          <w:rFonts w:ascii="Segoe UI" w:hAnsi="Segoe UI" w:cs="Segoe UI"/>
        </w:rPr>
        <w:t>и по электроснабжению:</w:t>
      </w:r>
    </w:p>
    <w:p w:rsidR="004A2836" w:rsidRDefault="004A2836" w:rsidP="004A2836">
      <w:pPr>
        <w:jc w:val="both"/>
        <w:rPr>
          <w:rFonts w:ascii="Segoe UI" w:hAnsi="Segoe UI" w:cs="Segoe UI"/>
        </w:rPr>
      </w:pPr>
    </w:p>
    <w:p w:rsidR="00C81CB3" w:rsidRDefault="004A2836" w:rsidP="004A2836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4A2836">
        <w:rPr>
          <w:rFonts w:ascii="Segoe UI" w:hAnsi="Segoe UI" w:cs="Segoe UI"/>
        </w:rPr>
        <w:t>в жилых помещениях многоквартирных домов и жилых домах, в том</w:t>
      </w:r>
      <w:r>
        <w:rPr>
          <w:rFonts w:ascii="Segoe UI" w:hAnsi="Segoe UI" w:cs="Segoe UI"/>
        </w:rPr>
        <w:t xml:space="preserve"> числе общежитиях квартирного типа;</w:t>
      </w:r>
    </w:p>
    <w:p w:rsidR="004A2836" w:rsidRDefault="004A2836" w:rsidP="004A2836">
      <w:pPr>
        <w:jc w:val="both"/>
        <w:rPr>
          <w:rFonts w:ascii="Segoe UI" w:hAnsi="Segoe UI" w:cs="Segoe UI"/>
        </w:rPr>
      </w:pPr>
    </w:p>
    <w:p w:rsidR="004A2836" w:rsidRDefault="004A2836" w:rsidP="004A28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4A2836">
        <w:rPr>
          <w:rFonts w:ascii="Segoe UI" w:hAnsi="Segoe UI" w:cs="Segoe UI"/>
        </w:rPr>
        <w:t>в жилых помещениях в общежитиях коридорного, гостиничного и</w:t>
      </w:r>
      <w:r>
        <w:rPr>
          <w:rFonts w:ascii="Segoe UI" w:hAnsi="Segoe UI" w:cs="Segoe UI"/>
        </w:rPr>
        <w:t xml:space="preserve"> секционных типов;</w:t>
      </w:r>
    </w:p>
    <w:p w:rsidR="004A2836" w:rsidRDefault="004A2836" w:rsidP="004A2836">
      <w:pPr>
        <w:rPr>
          <w:rFonts w:ascii="Segoe UI" w:hAnsi="Segoe UI" w:cs="Segoe UI"/>
        </w:rPr>
      </w:pPr>
    </w:p>
    <w:p w:rsidR="004A2836" w:rsidRDefault="004A2836" w:rsidP="004A28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4A2836">
        <w:rPr>
          <w:rFonts w:ascii="Segoe UI" w:hAnsi="Segoe UI" w:cs="Segoe UI"/>
        </w:rPr>
        <w:t>на общедомовые нужды</w:t>
      </w:r>
      <w:r>
        <w:rPr>
          <w:rFonts w:ascii="Segoe UI" w:hAnsi="Segoe UI" w:cs="Segoe UI"/>
        </w:rPr>
        <w:t>;</w:t>
      </w:r>
    </w:p>
    <w:p w:rsidR="004A2836" w:rsidRDefault="004A2836" w:rsidP="004A2836">
      <w:pPr>
        <w:rPr>
          <w:rFonts w:ascii="Segoe UI" w:hAnsi="Segoe UI" w:cs="Segoe UI"/>
        </w:rPr>
      </w:pPr>
    </w:p>
    <w:p w:rsidR="004A2836" w:rsidRDefault="004A2836" w:rsidP="004A2836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- </w:t>
      </w:r>
      <w:r w:rsidRPr="004A2836">
        <w:rPr>
          <w:rFonts w:ascii="Segoe UI" w:hAnsi="Segoe UI" w:cs="Segoe UI"/>
        </w:rPr>
        <w:t>при использовании надворных построек, расположенных на земельном участке</w:t>
      </w:r>
      <w:r>
        <w:rPr>
          <w:rFonts w:ascii="Segoe UI" w:hAnsi="Segoe UI" w:cs="Segoe UI"/>
        </w:rPr>
        <w:t>.</w:t>
      </w:r>
    </w:p>
    <w:p w:rsidR="004A2836" w:rsidRDefault="004A2836" w:rsidP="004A2836">
      <w:pPr>
        <w:rPr>
          <w:rFonts w:ascii="Segoe UI" w:hAnsi="Segoe UI" w:cs="Segoe UI"/>
        </w:rPr>
      </w:pPr>
    </w:p>
    <w:p w:rsidR="004A2836" w:rsidRDefault="004A2836">
      <w:pPr>
        <w:rPr>
          <w:rFonts w:ascii="Segoe UI" w:hAnsi="Segoe UI" w:cs="Segoe UI"/>
        </w:rPr>
      </w:pPr>
    </w:p>
    <w:p w:rsidR="004A2836" w:rsidRDefault="0098496E">
      <w:pPr>
        <w:rPr>
          <w:rFonts w:ascii="Segoe UI" w:hAnsi="Segoe UI" w:cs="Segoe UI"/>
        </w:rPr>
      </w:pPr>
      <w:hyperlink r:id="rId8" w:history="1">
        <w:r w:rsidR="004A2836" w:rsidRPr="00344894">
          <w:rPr>
            <w:rStyle w:val="a3"/>
            <w:rFonts w:ascii="Segoe UI" w:hAnsi="Segoe UI" w:cs="Segoe UI"/>
          </w:rPr>
          <w:t>http://laws.khv.gov.ru/pdf/%D0%BF%D0%BF_00141_19062015_000.pdf?v=0,4334658</w:t>
        </w:r>
      </w:hyperlink>
    </w:p>
    <w:p w:rsidR="004A2836" w:rsidRDefault="0098496E">
      <w:pPr>
        <w:rPr>
          <w:rFonts w:ascii="Segoe UI" w:hAnsi="Segoe UI" w:cs="Segoe UI"/>
        </w:rPr>
      </w:pPr>
      <w:hyperlink r:id="rId9" w:history="1">
        <w:r w:rsidR="004A2836" w:rsidRPr="00344894">
          <w:rPr>
            <w:rStyle w:val="a3"/>
            <w:rFonts w:ascii="Segoe UI" w:hAnsi="Segoe UI" w:cs="Segoe UI"/>
          </w:rPr>
          <w:t>http://laws.khv.gov.ru/pdf/%D0%BF%D0%BF_00141_19062015_001.pdf?v=0,396178</w:t>
        </w:r>
      </w:hyperlink>
    </w:p>
    <w:p w:rsidR="004A2836" w:rsidRDefault="0098496E">
      <w:pPr>
        <w:rPr>
          <w:rFonts w:ascii="Segoe UI" w:hAnsi="Segoe UI" w:cs="Segoe UI"/>
        </w:rPr>
      </w:pPr>
      <w:hyperlink r:id="rId10" w:history="1">
        <w:r w:rsidR="004A2836" w:rsidRPr="00344894">
          <w:rPr>
            <w:rStyle w:val="a3"/>
            <w:rFonts w:ascii="Segoe UI" w:hAnsi="Segoe UI" w:cs="Segoe UI"/>
          </w:rPr>
          <w:t>http://laws.khv.gov.ru/pdf/%D0%BF%D0%BF_00141_19062015_002.pdf?v=0,4767303</w:t>
        </w:r>
      </w:hyperlink>
    </w:p>
    <w:p w:rsidR="004A2836" w:rsidRDefault="0098496E">
      <w:pPr>
        <w:rPr>
          <w:rFonts w:ascii="Segoe UI" w:hAnsi="Segoe UI" w:cs="Segoe UI"/>
        </w:rPr>
      </w:pPr>
      <w:hyperlink r:id="rId11" w:history="1">
        <w:r w:rsidR="004A2836" w:rsidRPr="00344894">
          <w:rPr>
            <w:rStyle w:val="a3"/>
            <w:rFonts w:ascii="Segoe UI" w:hAnsi="Segoe UI" w:cs="Segoe UI"/>
          </w:rPr>
          <w:t>http://laws.khv.gov.ru/pdf/%D0%BF%D0%BF_00141_19062015_003.pdf?v=0,2665066</w:t>
        </w:r>
      </w:hyperlink>
    </w:p>
    <w:p w:rsidR="004A2836" w:rsidRDefault="0098496E">
      <w:pPr>
        <w:rPr>
          <w:rFonts w:ascii="Segoe UI" w:hAnsi="Segoe UI" w:cs="Segoe UI"/>
        </w:rPr>
      </w:pPr>
      <w:hyperlink r:id="rId12" w:history="1">
        <w:r w:rsidR="004A2836" w:rsidRPr="00344894">
          <w:rPr>
            <w:rStyle w:val="a3"/>
            <w:rFonts w:ascii="Segoe UI" w:hAnsi="Segoe UI" w:cs="Segoe UI"/>
          </w:rPr>
          <w:t>http://laws.khv.gov.ru/pdf/%D0%BF%D0%BF_00141_19062015_004.pdf?v=0,9903784</w:t>
        </w:r>
      </w:hyperlink>
    </w:p>
    <w:sectPr w:rsidR="004A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13"/>
    <w:rsid w:val="000035CD"/>
    <w:rsid w:val="0002018E"/>
    <w:rsid w:val="000451AC"/>
    <w:rsid w:val="00046F76"/>
    <w:rsid w:val="00052D51"/>
    <w:rsid w:val="00054720"/>
    <w:rsid w:val="00083B24"/>
    <w:rsid w:val="00096E5A"/>
    <w:rsid w:val="000A10E1"/>
    <w:rsid w:val="000B0DAD"/>
    <w:rsid w:val="000B6025"/>
    <w:rsid w:val="000C3BC8"/>
    <w:rsid w:val="000E5714"/>
    <w:rsid w:val="000F5775"/>
    <w:rsid w:val="000F6E19"/>
    <w:rsid w:val="000F748E"/>
    <w:rsid w:val="00101D05"/>
    <w:rsid w:val="00122085"/>
    <w:rsid w:val="00145E23"/>
    <w:rsid w:val="00153396"/>
    <w:rsid w:val="00160AD4"/>
    <w:rsid w:val="00162502"/>
    <w:rsid w:val="001711C9"/>
    <w:rsid w:val="00180B3D"/>
    <w:rsid w:val="001A1736"/>
    <w:rsid w:val="001D2E90"/>
    <w:rsid w:val="001F2803"/>
    <w:rsid w:val="0020563F"/>
    <w:rsid w:val="002119BF"/>
    <w:rsid w:val="00222EF7"/>
    <w:rsid w:val="00236061"/>
    <w:rsid w:val="002620AF"/>
    <w:rsid w:val="002726B8"/>
    <w:rsid w:val="00276074"/>
    <w:rsid w:val="00276FD9"/>
    <w:rsid w:val="002953F4"/>
    <w:rsid w:val="002A1495"/>
    <w:rsid w:val="002C4B83"/>
    <w:rsid w:val="002E6CD0"/>
    <w:rsid w:val="002F7BCC"/>
    <w:rsid w:val="00306185"/>
    <w:rsid w:val="00307C79"/>
    <w:rsid w:val="00325A6B"/>
    <w:rsid w:val="00331FA4"/>
    <w:rsid w:val="00334742"/>
    <w:rsid w:val="003474BC"/>
    <w:rsid w:val="0035457F"/>
    <w:rsid w:val="0037459A"/>
    <w:rsid w:val="003948D8"/>
    <w:rsid w:val="003C0E14"/>
    <w:rsid w:val="00402212"/>
    <w:rsid w:val="00414EED"/>
    <w:rsid w:val="0042003F"/>
    <w:rsid w:val="00425B2D"/>
    <w:rsid w:val="00430C93"/>
    <w:rsid w:val="00435A49"/>
    <w:rsid w:val="00455FCC"/>
    <w:rsid w:val="004A2836"/>
    <w:rsid w:val="004F2135"/>
    <w:rsid w:val="004F504B"/>
    <w:rsid w:val="00522702"/>
    <w:rsid w:val="00547DFF"/>
    <w:rsid w:val="0055247B"/>
    <w:rsid w:val="005A15BA"/>
    <w:rsid w:val="005C21F1"/>
    <w:rsid w:val="005D4C1C"/>
    <w:rsid w:val="0060023D"/>
    <w:rsid w:val="0060486F"/>
    <w:rsid w:val="00604BC9"/>
    <w:rsid w:val="00611235"/>
    <w:rsid w:val="00612BDC"/>
    <w:rsid w:val="00626056"/>
    <w:rsid w:val="00644965"/>
    <w:rsid w:val="006548DE"/>
    <w:rsid w:val="00656165"/>
    <w:rsid w:val="00672B08"/>
    <w:rsid w:val="00677EE6"/>
    <w:rsid w:val="006939DF"/>
    <w:rsid w:val="006C3B93"/>
    <w:rsid w:val="006D1348"/>
    <w:rsid w:val="006D1FCC"/>
    <w:rsid w:val="006D5D2C"/>
    <w:rsid w:val="006D67CD"/>
    <w:rsid w:val="006F0EF6"/>
    <w:rsid w:val="006F673E"/>
    <w:rsid w:val="00705C13"/>
    <w:rsid w:val="00730F15"/>
    <w:rsid w:val="00732FAF"/>
    <w:rsid w:val="007F7F85"/>
    <w:rsid w:val="00814001"/>
    <w:rsid w:val="00833176"/>
    <w:rsid w:val="00844166"/>
    <w:rsid w:val="00863BCA"/>
    <w:rsid w:val="008B1E23"/>
    <w:rsid w:val="008C3744"/>
    <w:rsid w:val="008D2A6D"/>
    <w:rsid w:val="008D49B7"/>
    <w:rsid w:val="008D647B"/>
    <w:rsid w:val="008F369E"/>
    <w:rsid w:val="0091641D"/>
    <w:rsid w:val="009217B1"/>
    <w:rsid w:val="0092295E"/>
    <w:rsid w:val="00926387"/>
    <w:rsid w:val="00953C14"/>
    <w:rsid w:val="00966FF9"/>
    <w:rsid w:val="0098496E"/>
    <w:rsid w:val="009A1E95"/>
    <w:rsid w:val="009D129E"/>
    <w:rsid w:val="009D4B67"/>
    <w:rsid w:val="009F3F61"/>
    <w:rsid w:val="009F55AF"/>
    <w:rsid w:val="00A15AE8"/>
    <w:rsid w:val="00A35901"/>
    <w:rsid w:val="00A620C2"/>
    <w:rsid w:val="00A70966"/>
    <w:rsid w:val="00AB38BC"/>
    <w:rsid w:val="00AB7C79"/>
    <w:rsid w:val="00AC4362"/>
    <w:rsid w:val="00AD1B04"/>
    <w:rsid w:val="00AE1D98"/>
    <w:rsid w:val="00AF3059"/>
    <w:rsid w:val="00AF370D"/>
    <w:rsid w:val="00AF3FC2"/>
    <w:rsid w:val="00B03FF1"/>
    <w:rsid w:val="00B249F0"/>
    <w:rsid w:val="00B35578"/>
    <w:rsid w:val="00B572C8"/>
    <w:rsid w:val="00B628BF"/>
    <w:rsid w:val="00B66341"/>
    <w:rsid w:val="00B936B1"/>
    <w:rsid w:val="00BB62D4"/>
    <w:rsid w:val="00BE433B"/>
    <w:rsid w:val="00BE7EFB"/>
    <w:rsid w:val="00BF22A5"/>
    <w:rsid w:val="00C0557B"/>
    <w:rsid w:val="00C4496B"/>
    <w:rsid w:val="00C54F9D"/>
    <w:rsid w:val="00C7708D"/>
    <w:rsid w:val="00C804B9"/>
    <w:rsid w:val="00C80670"/>
    <w:rsid w:val="00C81CB3"/>
    <w:rsid w:val="00CB6D71"/>
    <w:rsid w:val="00CD33DC"/>
    <w:rsid w:val="00CE41D2"/>
    <w:rsid w:val="00CF53C5"/>
    <w:rsid w:val="00D11093"/>
    <w:rsid w:val="00D22451"/>
    <w:rsid w:val="00D2798E"/>
    <w:rsid w:val="00D34408"/>
    <w:rsid w:val="00D95649"/>
    <w:rsid w:val="00DB549A"/>
    <w:rsid w:val="00DC480F"/>
    <w:rsid w:val="00DF7B43"/>
    <w:rsid w:val="00E03E83"/>
    <w:rsid w:val="00E1374B"/>
    <w:rsid w:val="00E1534B"/>
    <w:rsid w:val="00E349BA"/>
    <w:rsid w:val="00E478B0"/>
    <w:rsid w:val="00E508D7"/>
    <w:rsid w:val="00E61C6F"/>
    <w:rsid w:val="00E63A64"/>
    <w:rsid w:val="00E92DA1"/>
    <w:rsid w:val="00E974F6"/>
    <w:rsid w:val="00EB77B4"/>
    <w:rsid w:val="00ED1F22"/>
    <w:rsid w:val="00ED3F7B"/>
    <w:rsid w:val="00ED5FBA"/>
    <w:rsid w:val="00EF394C"/>
    <w:rsid w:val="00F22CEF"/>
    <w:rsid w:val="00F25164"/>
    <w:rsid w:val="00F2527E"/>
    <w:rsid w:val="00F37826"/>
    <w:rsid w:val="00F5222A"/>
    <w:rsid w:val="00F562B7"/>
    <w:rsid w:val="00F574A3"/>
    <w:rsid w:val="00F63683"/>
    <w:rsid w:val="00F821A0"/>
    <w:rsid w:val="00F87663"/>
    <w:rsid w:val="00F92D65"/>
    <w:rsid w:val="00FA1E49"/>
    <w:rsid w:val="00FC0A5D"/>
    <w:rsid w:val="00FD0214"/>
    <w:rsid w:val="00FE7E3C"/>
    <w:rsid w:val="00FF19BC"/>
    <w:rsid w:val="00FF67F2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3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6387"/>
  </w:style>
  <w:style w:type="character" w:styleId="a4">
    <w:name w:val="FollowedHyperlink"/>
    <w:basedOn w:val="a0"/>
    <w:rsid w:val="00C81C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3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6387"/>
  </w:style>
  <w:style w:type="character" w:styleId="a4">
    <w:name w:val="FollowedHyperlink"/>
    <w:basedOn w:val="a0"/>
    <w:rsid w:val="00C81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s.khv.gov.ru/pdf/%D0%BF%D0%BF_00141_19062015_000.pdf?v=0,43346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s.khv.gov.ru/pdf/%D0%BF%D0%BF_00141_19062015_000.pdf?v=0,4334658" TargetMode="External"/><Relationship Id="rId12" Type="http://schemas.openxmlformats.org/officeDocument/2006/relationships/hyperlink" Target="http://laws.khv.gov.ru/pdf/%D0%BF%D0%BF_00141_19062015_004.pdf?v=0,99037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s.khv.gov.ru/pdf/%D0%BF%D0%BF_00130_09062015_001.pdf?v=0,2332585" TargetMode="External"/><Relationship Id="rId11" Type="http://schemas.openxmlformats.org/officeDocument/2006/relationships/hyperlink" Target="http://laws.khv.gov.ru/pdf/%D0%BF%D0%BF_00141_19062015_003.pdf?v=0,2665066" TargetMode="External"/><Relationship Id="rId5" Type="http://schemas.openxmlformats.org/officeDocument/2006/relationships/hyperlink" Target="http://laws.khv.gov.ru/pdf/%D0%BF%D0%BF_00130_09062015_000.pdf?v=0,132385" TargetMode="External"/><Relationship Id="rId10" Type="http://schemas.openxmlformats.org/officeDocument/2006/relationships/hyperlink" Target="http://laws.khv.gov.ru/pdf/%D0%BF%D0%BF_00141_19062015_002.pdf?v=0,4767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ws.khv.gov.ru/pdf/%D0%BF%D0%BF_00141_19062015_001.pdf?v=0,3961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Геннадьевна Усачева</dc:creator>
  <cp:keywords/>
  <dc:description/>
  <cp:lastModifiedBy>Виктория Геннадьевна Усачева</cp:lastModifiedBy>
  <cp:revision>19</cp:revision>
  <dcterms:created xsi:type="dcterms:W3CDTF">2015-06-17T05:45:00Z</dcterms:created>
  <dcterms:modified xsi:type="dcterms:W3CDTF">2015-06-23T04:34:00Z</dcterms:modified>
</cp:coreProperties>
</file>