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C9" w:rsidRPr="003A04D1" w:rsidRDefault="007D71C4" w:rsidP="005A7664">
      <w:pPr>
        <w:jc w:val="center"/>
        <w:rPr>
          <w:rFonts w:ascii="Segoe UI" w:hAnsi="Segoe UI" w:cs="Segoe UI"/>
          <w:b/>
          <w:sz w:val="32"/>
          <w:szCs w:val="32"/>
        </w:rPr>
      </w:pPr>
      <w:r w:rsidRPr="003A04D1">
        <w:rPr>
          <w:rFonts w:ascii="Segoe UI" w:hAnsi="Segoe UI" w:cs="Segoe UI"/>
          <w:b/>
          <w:sz w:val="32"/>
          <w:szCs w:val="32"/>
        </w:rPr>
        <w:t>Обзор</w:t>
      </w:r>
      <w:r w:rsidR="00C8601E">
        <w:rPr>
          <w:rFonts w:ascii="Segoe UI" w:hAnsi="Segoe UI" w:cs="Segoe UI"/>
          <w:b/>
          <w:sz w:val="32"/>
          <w:szCs w:val="32"/>
        </w:rPr>
        <w:t xml:space="preserve"> опубликованных нормативно-правовых актов</w:t>
      </w:r>
      <w:r w:rsidR="005A7664" w:rsidRPr="003A04D1">
        <w:rPr>
          <w:rFonts w:ascii="Segoe UI" w:hAnsi="Segoe UI" w:cs="Segoe UI"/>
          <w:b/>
          <w:sz w:val="32"/>
          <w:szCs w:val="32"/>
        </w:rPr>
        <w:t>:</w:t>
      </w:r>
    </w:p>
    <w:p w:rsidR="00934F68" w:rsidRDefault="00C8601E" w:rsidP="00C8601E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по состоянию на 11.03.2015 года</w:t>
      </w:r>
    </w:p>
    <w:p w:rsidR="0024243E" w:rsidRPr="0024243E" w:rsidRDefault="00934F68" w:rsidP="008559C2">
      <w:pPr>
        <w:jc w:val="both"/>
        <w:rPr>
          <w:rFonts w:ascii="Segoe UI" w:hAnsi="Segoe UI" w:cs="Segoe UI"/>
          <w:b/>
          <w:u w:val="single"/>
        </w:rPr>
      </w:pPr>
      <w:r w:rsidRPr="009C51EE">
        <w:rPr>
          <w:rFonts w:ascii="Segoe UI" w:hAnsi="Segoe UI" w:cs="Segoe UI"/>
          <w:b/>
          <w:u w:val="single"/>
        </w:rPr>
        <w:t xml:space="preserve">1. </w:t>
      </w:r>
      <w:r w:rsidR="0024243E" w:rsidRPr="0024243E">
        <w:rPr>
          <w:rFonts w:ascii="Segoe UI" w:hAnsi="Segoe UI" w:cs="Segoe UI"/>
          <w:b/>
          <w:u w:val="single"/>
        </w:rPr>
        <w:t>Федеральный закон Российской Федерации от 8 марта 2015 г. N 22-ФЗ</w:t>
      </w:r>
    </w:p>
    <w:p w:rsidR="0024243E" w:rsidRDefault="0024243E" w:rsidP="008559C2">
      <w:pPr>
        <w:jc w:val="both"/>
        <w:rPr>
          <w:rFonts w:ascii="Segoe UI" w:hAnsi="Segoe UI" w:cs="Segoe UI"/>
          <w:b/>
          <w:u w:val="single"/>
        </w:rPr>
      </w:pPr>
      <w:r w:rsidRPr="0024243E">
        <w:rPr>
          <w:rFonts w:ascii="Segoe UI" w:hAnsi="Segoe UI" w:cs="Segoe UI"/>
          <w:b/>
          <w:u w:val="single"/>
        </w:rPr>
        <w:t>"О введении в действие Кодекса административного судопроизводства Российской Федерации"</w:t>
      </w:r>
    </w:p>
    <w:p w:rsidR="0024243E" w:rsidRPr="0024243E" w:rsidRDefault="0024243E" w:rsidP="008559C2">
      <w:pPr>
        <w:jc w:val="both"/>
        <w:rPr>
          <w:rFonts w:ascii="Segoe UI" w:hAnsi="Segoe UI" w:cs="Segoe UI"/>
          <w:b/>
          <w:u w:val="single"/>
        </w:rPr>
      </w:pPr>
    </w:p>
    <w:p w:rsidR="0024243E" w:rsidRPr="008559C2" w:rsidRDefault="0024243E" w:rsidP="008559C2">
      <w:pPr>
        <w:jc w:val="both"/>
        <w:rPr>
          <w:rFonts w:ascii="Segoe UI" w:hAnsi="Segoe UI" w:cs="Segoe UI"/>
        </w:rPr>
      </w:pPr>
      <w:proofErr w:type="gramStart"/>
      <w:r w:rsidRPr="008559C2">
        <w:rPr>
          <w:rFonts w:ascii="Segoe UI" w:hAnsi="Segoe UI" w:cs="Segoe UI"/>
          <w:bCs/>
        </w:rPr>
        <w:t>Принят</w:t>
      </w:r>
      <w:proofErr w:type="gramEnd"/>
      <w:r w:rsidRPr="008559C2">
        <w:rPr>
          <w:rFonts w:ascii="Segoe UI" w:hAnsi="Segoe UI" w:cs="Segoe UI"/>
          <w:bCs/>
        </w:rPr>
        <w:t xml:space="preserve"> Государственной Думой 20 февраля 2015 года</w:t>
      </w:r>
    </w:p>
    <w:p w:rsidR="0024243E" w:rsidRPr="008559C2" w:rsidRDefault="0024243E" w:rsidP="008559C2">
      <w:pPr>
        <w:jc w:val="both"/>
        <w:rPr>
          <w:rFonts w:ascii="Segoe UI" w:hAnsi="Segoe UI" w:cs="Segoe UI"/>
          <w:bCs/>
        </w:rPr>
      </w:pPr>
      <w:proofErr w:type="gramStart"/>
      <w:r w:rsidRPr="008559C2">
        <w:rPr>
          <w:rFonts w:ascii="Segoe UI" w:hAnsi="Segoe UI" w:cs="Segoe UI"/>
          <w:bCs/>
        </w:rPr>
        <w:t>Одобрен</w:t>
      </w:r>
      <w:proofErr w:type="gramEnd"/>
      <w:r w:rsidRPr="008559C2">
        <w:rPr>
          <w:rFonts w:ascii="Segoe UI" w:hAnsi="Segoe UI" w:cs="Segoe UI"/>
          <w:bCs/>
        </w:rPr>
        <w:t xml:space="preserve"> Советом Федерации 25 февраля 2015 года</w:t>
      </w:r>
    </w:p>
    <w:p w:rsidR="0024243E" w:rsidRPr="008559C2" w:rsidRDefault="0024243E" w:rsidP="008559C2">
      <w:pPr>
        <w:jc w:val="both"/>
        <w:rPr>
          <w:rFonts w:ascii="Segoe UI" w:hAnsi="Segoe UI" w:cs="Segoe UI"/>
          <w:b/>
          <w:color w:val="FF0000"/>
        </w:rPr>
      </w:pPr>
      <w:proofErr w:type="gramStart"/>
      <w:r w:rsidRPr="008559C2">
        <w:rPr>
          <w:rFonts w:ascii="Segoe UI" w:hAnsi="Segoe UI" w:cs="Segoe UI"/>
          <w:b/>
          <w:bCs/>
        </w:rPr>
        <w:t>Опубликован</w:t>
      </w:r>
      <w:proofErr w:type="gramEnd"/>
      <w:r w:rsidRPr="008559C2">
        <w:rPr>
          <w:rFonts w:ascii="Segoe UI" w:hAnsi="Segoe UI" w:cs="Segoe UI"/>
          <w:b/>
          <w:bCs/>
        </w:rPr>
        <w:t xml:space="preserve"> </w:t>
      </w:r>
      <w:r w:rsidRPr="008559C2">
        <w:rPr>
          <w:rFonts w:ascii="Segoe UI" w:hAnsi="Segoe UI" w:cs="Segoe UI"/>
          <w:b/>
          <w:bCs/>
          <w:color w:val="FF0000"/>
        </w:rPr>
        <w:t>11.03.2015 года.</w:t>
      </w:r>
    </w:p>
    <w:p w:rsidR="0024243E" w:rsidRDefault="0024243E" w:rsidP="008559C2">
      <w:pPr>
        <w:jc w:val="both"/>
        <w:rPr>
          <w:rFonts w:ascii="Segoe UI" w:hAnsi="Segoe UI" w:cs="Segoe UI"/>
          <w:b/>
          <w:u w:val="single"/>
        </w:rPr>
      </w:pPr>
    </w:p>
    <w:p w:rsidR="0024243E" w:rsidRPr="0024243E" w:rsidRDefault="008559C2" w:rsidP="008559C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 </w:t>
      </w:r>
      <w:r w:rsidRPr="008559C2">
        <w:rPr>
          <w:rFonts w:ascii="Segoe UI" w:hAnsi="Segoe UI" w:cs="Segoe UI"/>
        </w:rPr>
        <w:t>Настоящим законом принято решение</w:t>
      </w:r>
      <w:r>
        <w:rPr>
          <w:rFonts w:ascii="Segoe UI" w:hAnsi="Segoe UI" w:cs="Segoe UI"/>
        </w:rPr>
        <w:t xml:space="preserve"> в</w:t>
      </w:r>
      <w:r w:rsidR="0024243E" w:rsidRPr="0024243E">
        <w:rPr>
          <w:rFonts w:ascii="Segoe UI" w:hAnsi="Segoe UI" w:cs="Segoe UI"/>
        </w:rPr>
        <w:t xml:space="preserve">вести в действие Кодекс </w:t>
      </w:r>
      <w:r>
        <w:rPr>
          <w:rFonts w:ascii="Segoe UI" w:hAnsi="Segoe UI" w:cs="Segoe UI"/>
        </w:rPr>
        <w:t>ад</w:t>
      </w:r>
      <w:r w:rsidR="0024243E" w:rsidRPr="0024243E">
        <w:rPr>
          <w:rFonts w:ascii="Segoe UI" w:hAnsi="Segoe UI" w:cs="Segoe UI"/>
        </w:rPr>
        <w:t>министративного судопроизводства Российской Федерации с 15 сентября 2015 года, за исключением положений, для которых настоящим Федеральным законом установлены иные сроки введения их в действие.</w:t>
      </w:r>
    </w:p>
    <w:p w:rsidR="008559C2" w:rsidRDefault="008559C2" w:rsidP="008559C2">
      <w:pPr>
        <w:jc w:val="both"/>
        <w:rPr>
          <w:rFonts w:ascii="Segoe UI" w:hAnsi="Segoe UI" w:cs="Segoe UI"/>
          <w:bCs/>
        </w:rPr>
      </w:pPr>
    </w:p>
    <w:p w:rsidR="0024243E" w:rsidRPr="008559C2" w:rsidRDefault="0024243E" w:rsidP="008559C2">
      <w:pPr>
        <w:pStyle w:val="a4"/>
        <w:numPr>
          <w:ilvl w:val="0"/>
          <w:numId w:val="3"/>
        </w:numPr>
        <w:jc w:val="both"/>
        <w:rPr>
          <w:rFonts w:ascii="Segoe UI" w:hAnsi="Segoe UI" w:cs="Segoe UI"/>
        </w:rPr>
      </w:pPr>
      <w:r w:rsidRPr="008559C2">
        <w:rPr>
          <w:rFonts w:ascii="Segoe UI" w:hAnsi="Segoe UI" w:cs="Segoe UI"/>
        </w:rPr>
        <w:t xml:space="preserve">Части 2 и 4 статьи 45, часть 8 статьи 125, часть 2 статьи 126, часть 7 статьи 299, часть 3 статьи 319, часть 4 статьи 347, части 4, 5 и 9 статьи 353 Кодекса административного судопроизводства Российской Федерации вводятся в действие </w:t>
      </w:r>
      <w:r w:rsidRPr="008559C2">
        <w:rPr>
          <w:rFonts w:ascii="Segoe UI" w:hAnsi="Segoe UI" w:cs="Segoe UI"/>
          <w:b/>
        </w:rPr>
        <w:t>с 15 сентября 2016 года.</w:t>
      </w:r>
    </w:p>
    <w:p w:rsidR="0024243E" w:rsidRPr="008559C2" w:rsidRDefault="0024243E" w:rsidP="008559C2">
      <w:pPr>
        <w:pStyle w:val="a4"/>
        <w:numPr>
          <w:ilvl w:val="0"/>
          <w:numId w:val="3"/>
        </w:numPr>
        <w:jc w:val="both"/>
        <w:rPr>
          <w:rFonts w:ascii="Segoe UI" w:hAnsi="Segoe UI" w:cs="Segoe UI"/>
        </w:rPr>
      </w:pPr>
      <w:r w:rsidRPr="008559C2">
        <w:rPr>
          <w:rFonts w:ascii="Segoe UI" w:hAnsi="Segoe UI" w:cs="Segoe UI"/>
        </w:rPr>
        <w:t xml:space="preserve">Пункт 14 статьи 21 Кодекса административного судопроизводства Российской Федерации вводится в действие </w:t>
      </w:r>
      <w:r w:rsidRPr="008559C2">
        <w:rPr>
          <w:rFonts w:ascii="Segoe UI" w:hAnsi="Segoe UI" w:cs="Segoe UI"/>
          <w:b/>
        </w:rPr>
        <w:t>с 1 января 2017 года.</w:t>
      </w:r>
    </w:p>
    <w:p w:rsidR="008559C2" w:rsidRDefault="008559C2" w:rsidP="008559C2">
      <w:pPr>
        <w:jc w:val="both"/>
        <w:rPr>
          <w:rFonts w:ascii="Segoe UI" w:hAnsi="Segoe UI" w:cs="Segoe UI"/>
        </w:rPr>
      </w:pPr>
    </w:p>
    <w:p w:rsidR="0024243E" w:rsidRPr="0024243E" w:rsidRDefault="008559C2" w:rsidP="008559C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</w:t>
      </w:r>
      <w:r w:rsidR="0024243E" w:rsidRPr="0024243E">
        <w:rPr>
          <w:rFonts w:ascii="Segoe UI" w:hAnsi="Segoe UI" w:cs="Segoe UI"/>
        </w:rPr>
        <w:t xml:space="preserve">. </w:t>
      </w:r>
      <w:proofErr w:type="gramStart"/>
      <w:r w:rsidR="0024243E" w:rsidRPr="0024243E">
        <w:rPr>
          <w:rFonts w:ascii="Segoe UI" w:hAnsi="Segoe UI" w:cs="Segoe UI"/>
        </w:rPr>
        <w:t xml:space="preserve">Дела, находящиеся в производстве Верховного Суда Российской Федерации и судов общей юрисдикции и не рассмотренные до 15 сентября 2015 года, </w:t>
      </w:r>
      <w:r>
        <w:rPr>
          <w:rFonts w:ascii="Segoe UI" w:hAnsi="Segoe UI" w:cs="Segoe UI"/>
        </w:rPr>
        <w:t>а также д</w:t>
      </w:r>
      <w:r w:rsidRPr="0024243E">
        <w:rPr>
          <w:rFonts w:ascii="Segoe UI" w:hAnsi="Segoe UI" w:cs="Segoe UI"/>
        </w:rPr>
        <w:t>ела по требованиям о взыскании с физических лиц обязательных платежей и санкций</w:t>
      </w:r>
      <w:r>
        <w:rPr>
          <w:rFonts w:ascii="Segoe UI" w:hAnsi="Segoe UI" w:cs="Segoe UI"/>
        </w:rPr>
        <w:t xml:space="preserve"> - </w:t>
      </w:r>
      <w:r w:rsidR="0024243E" w:rsidRPr="008559C2">
        <w:rPr>
          <w:rFonts w:ascii="Segoe UI" w:hAnsi="Segoe UI" w:cs="Segoe UI"/>
          <w:b/>
        </w:rPr>
        <w:t>подлежат рассмотрению и разрешению в порядке,</w:t>
      </w:r>
      <w:proofErr w:type="gramEnd"/>
      <w:r w:rsidR="0024243E" w:rsidRPr="008559C2">
        <w:rPr>
          <w:rFonts w:ascii="Segoe UI" w:hAnsi="Segoe UI" w:cs="Segoe UI"/>
          <w:b/>
        </w:rPr>
        <w:t xml:space="preserve"> </w:t>
      </w:r>
      <w:proofErr w:type="gramStart"/>
      <w:r w:rsidR="0024243E" w:rsidRPr="008559C2">
        <w:rPr>
          <w:rFonts w:ascii="Segoe UI" w:hAnsi="Segoe UI" w:cs="Segoe UI"/>
          <w:b/>
        </w:rPr>
        <w:t>предусмотренном</w:t>
      </w:r>
      <w:proofErr w:type="gramEnd"/>
      <w:r w:rsidR="0024243E" w:rsidRPr="008559C2">
        <w:rPr>
          <w:rFonts w:ascii="Segoe UI" w:hAnsi="Segoe UI" w:cs="Segoe UI"/>
          <w:b/>
        </w:rPr>
        <w:t xml:space="preserve"> Кодексом административного судопроизводства Российской Федерации</w:t>
      </w:r>
      <w:r w:rsidR="0024243E" w:rsidRPr="0024243E">
        <w:rPr>
          <w:rFonts w:ascii="Segoe UI" w:hAnsi="Segoe UI" w:cs="Segoe UI"/>
        </w:rPr>
        <w:t>.</w:t>
      </w:r>
    </w:p>
    <w:p w:rsidR="008559C2" w:rsidRDefault="008559C2" w:rsidP="008559C2">
      <w:pPr>
        <w:jc w:val="both"/>
        <w:rPr>
          <w:rFonts w:ascii="Segoe UI" w:hAnsi="Segoe UI" w:cs="Segoe UI"/>
        </w:rPr>
      </w:pPr>
    </w:p>
    <w:p w:rsidR="0024243E" w:rsidRPr="0024243E" w:rsidRDefault="008559C2" w:rsidP="008559C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24243E" w:rsidRPr="0024243E">
        <w:rPr>
          <w:rFonts w:ascii="Segoe UI" w:hAnsi="Segoe UI" w:cs="Segoe UI"/>
        </w:rPr>
        <w:t>. Не рассмотренные до 15 сентября 2015 года апелляционные, кассационные, надзорные жалобы (представления), частные жалобы (представления) разрешаются в соответствии с процессуальным законом, действующим на момент рассмотрения таких жалоб (представлений).</w:t>
      </w:r>
    </w:p>
    <w:p w:rsidR="008559C2" w:rsidRDefault="008559C2" w:rsidP="008559C2">
      <w:pPr>
        <w:jc w:val="both"/>
        <w:rPr>
          <w:rFonts w:ascii="Segoe UI" w:hAnsi="Segoe UI" w:cs="Segoe UI"/>
          <w:bCs/>
        </w:rPr>
      </w:pPr>
    </w:p>
    <w:p w:rsidR="0024243E" w:rsidRPr="0024243E" w:rsidRDefault="008559C2" w:rsidP="008559C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4. </w:t>
      </w:r>
      <w:proofErr w:type="gramStart"/>
      <w:r>
        <w:rPr>
          <w:rFonts w:ascii="Segoe UI" w:hAnsi="Segoe UI" w:cs="Segoe UI"/>
        </w:rPr>
        <w:t>Установлено, что т</w:t>
      </w:r>
      <w:r w:rsidR="0024243E" w:rsidRPr="0024243E">
        <w:rPr>
          <w:rFonts w:ascii="Segoe UI" w:hAnsi="Segoe UI" w:cs="Segoe UI"/>
        </w:rPr>
        <w:t>ребования к техническим и программным средствам, используемым при изготовлении процессуальных решений и (или) иных процессуальных документов в виде электронных документов и при их подписании усиленной квалифицированной электронной подписью, и требования к информационно-телекоммуникационным сетям, включая информационно-телекоммуникационную сеть "Интернет", с использованием которых осуществляется передача таких электронных документов, определяются соответственно Верховным Судом Российской Федерации и Судебным департаментом при Верховном Суде Российской</w:t>
      </w:r>
      <w:proofErr w:type="gramEnd"/>
      <w:r w:rsidR="0024243E" w:rsidRPr="0024243E">
        <w:rPr>
          <w:rFonts w:ascii="Segoe UI" w:hAnsi="Segoe UI" w:cs="Segoe UI"/>
        </w:rPr>
        <w:t xml:space="preserve"> Федерации.</w:t>
      </w:r>
    </w:p>
    <w:p w:rsidR="008559C2" w:rsidRDefault="008559C2" w:rsidP="008559C2">
      <w:pPr>
        <w:jc w:val="both"/>
        <w:rPr>
          <w:rFonts w:ascii="Segoe UI" w:hAnsi="Segoe UI" w:cs="Segoe UI"/>
          <w:bCs/>
        </w:rPr>
      </w:pPr>
    </w:p>
    <w:p w:rsidR="008559C2" w:rsidRDefault="008559C2" w:rsidP="008559C2">
      <w:pPr>
        <w:jc w:val="both"/>
        <w:rPr>
          <w:rFonts w:ascii="Segoe UI" w:hAnsi="Segoe UI" w:cs="Segoe UI"/>
        </w:rPr>
      </w:pPr>
    </w:p>
    <w:p w:rsidR="0024243E" w:rsidRPr="0024243E" w:rsidRDefault="008559C2" w:rsidP="008559C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5. </w:t>
      </w:r>
      <w:r w:rsidR="0024243E" w:rsidRPr="008559C2">
        <w:rPr>
          <w:rFonts w:ascii="Segoe UI" w:hAnsi="Segoe UI" w:cs="Segoe UI"/>
          <w:b/>
        </w:rPr>
        <w:t>Признать утратившими силу:</w:t>
      </w:r>
    </w:p>
    <w:p w:rsidR="0024243E" w:rsidRPr="0024243E" w:rsidRDefault="0024243E" w:rsidP="008559C2">
      <w:pPr>
        <w:jc w:val="both"/>
        <w:rPr>
          <w:rFonts w:ascii="Segoe UI" w:hAnsi="Segoe UI" w:cs="Segoe UI"/>
        </w:rPr>
      </w:pPr>
      <w:r w:rsidRPr="0024243E">
        <w:rPr>
          <w:rFonts w:ascii="Segoe UI" w:hAnsi="Segoe UI" w:cs="Segoe UI"/>
        </w:rPr>
        <w:t>1) Постановление Верховного Совета Российской Федерации от 25 февраля 1993 года N 4552-I "О порядке введения в действие Закона Российской Федерации "Об обжаловании в суд действий и решений, нарушающих права и свободы граждан" (Ведомости Съезда народных депутатов Российской Федерации и Верховного Совета Российской Федерации, 1993, N 19, ст. 686);</w:t>
      </w:r>
    </w:p>
    <w:p w:rsidR="0024243E" w:rsidRPr="0024243E" w:rsidRDefault="0024243E" w:rsidP="008559C2">
      <w:pPr>
        <w:jc w:val="both"/>
        <w:rPr>
          <w:rFonts w:ascii="Segoe UI" w:hAnsi="Segoe UI" w:cs="Segoe UI"/>
        </w:rPr>
      </w:pPr>
      <w:r w:rsidRPr="0024243E">
        <w:rPr>
          <w:rFonts w:ascii="Segoe UI" w:hAnsi="Segoe UI" w:cs="Segoe UI"/>
        </w:rPr>
        <w:t>2) Закон Российской Федерации от 27 апреля 1993 года N 4866-I "Об обжаловании в суд действий и решений, нарушающих права и свободы граждан" (Ведомости Съезда народных депутатов Российской Федерации и Верховного Совета Российской Федерации, 1993, N 19, ст. 685);</w:t>
      </w:r>
    </w:p>
    <w:p w:rsidR="0024243E" w:rsidRPr="0024243E" w:rsidRDefault="0024243E" w:rsidP="008559C2">
      <w:pPr>
        <w:jc w:val="both"/>
        <w:rPr>
          <w:rFonts w:ascii="Segoe UI" w:hAnsi="Segoe UI" w:cs="Segoe UI"/>
        </w:rPr>
      </w:pPr>
      <w:r w:rsidRPr="0024243E">
        <w:rPr>
          <w:rFonts w:ascii="Segoe UI" w:hAnsi="Segoe UI" w:cs="Segoe UI"/>
        </w:rPr>
        <w:t>3) Федеральный закон от 14 декабря 1995 года N 197-ФЗ "О внесении изменений и дополнений в Закон Российской Федерации "Об обжаловании в суд действий и решений, нарушающих права и свободы граждан" (Собрание законодательства Российской Федерации, 1995, N 51, ст. 4970);</w:t>
      </w:r>
    </w:p>
    <w:p w:rsidR="0024243E" w:rsidRPr="0024243E" w:rsidRDefault="0024243E" w:rsidP="008559C2">
      <w:pPr>
        <w:jc w:val="both"/>
        <w:rPr>
          <w:rFonts w:ascii="Segoe UI" w:hAnsi="Segoe UI" w:cs="Segoe UI"/>
        </w:rPr>
      </w:pPr>
      <w:r w:rsidRPr="0024243E">
        <w:rPr>
          <w:rFonts w:ascii="Segoe UI" w:hAnsi="Segoe UI" w:cs="Segoe UI"/>
        </w:rPr>
        <w:t>4) статью 1 Федерального закона от 9 февраля 2009 года N 4-ФЗ "О внесении изменений в отдельные законодательные акты Российской Федерации в связи с принятием Федерального закона "О государственной гражданской службе Российской Федерации" (Собрание законодательства Российской Федерации, 2009, N 7, ст. 772).</w:t>
      </w:r>
    </w:p>
    <w:p w:rsidR="0024243E" w:rsidRDefault="0024243E" w:rsidP="008559C2">
      <w:pPr>
        <w:pBdr>
          <w:bottom w:val="single" w:sz="12" w:space="1" w:color="auto"/>
        </w:pBdr>
        <w:jc w:val="both"/>
        <w:rPr>
          <w:rFonts w:ascii="Segoe UI" w:hAnsi="Segoe UI" w:cs="Segoe UI"/>
        </w:rPr>
      </w:pPr>
    </w:p>
    <w:p w:rsidR="008559C2" w:rsidRDefault="008559C2" w:rsidP="008559C2">
      <w:pPr>
        <w:pBdr>
          <w:bottom w:val="single" w:sz="12" w:space="1" w:color="auto"/>
        </w:pBdr>
        <w:jc w:val="both"/>
        <w:rPr>
          <w:rFonts w:ascii="Segoe UI" w:hAnsi="Segoe UI" w:cs="Segoe UI"/>
        </w:rPr>
      </w:pPr>
      <w:r w:rsidRPr="008559C2">
        <w:rPr>
          <w:rFonts w:ascii="Segoe UI" w:hAnsi="Segoe UI" w:cs="Segoe UI"/>
        </w:rPr>
        <w:t>http://www.rg.ru/2015/03/11/sud-dok.html</w:t>
      </w:r>
    </w:p>
    <w:p w:rsidR="008559C2" w:rsidRPr="0024243E" w:rsidRDefault="008559C2" w:rsidP="008559C2">
      <w:pPr>
        <w:pBdr>
          <w:bottom w:val="single" w:sz="12" w:space="1" w:color="auto"/>
        </w:pBdr>
        <w:jc w:val="both"/>
        <w:rPr>
          <w:rFonts w:ascii="Segoe UI" w:hAnsi="Segoe UI" w:cs="Segoe UI"/>
        </w:rPr>
      </w:pPr>
    </w:p>
    <w:p w:rsidR="0024243E" w:rsidRDefault="0024243E" w:rsidP="00934F68">
      <w:pPr>
        <w:rPr>
          <w:rFonts w:ascii="Segoe UI" w:hAnsi="Segoe UI" w:cs="Segoe UI"/>
          <w:b/>
          <w:u w:val="single"/>
        </w:rPr>
      </w:pPr>
    </w:p>
    <w:p w:rsidR="00EB23A1" w:rsidRPr="00EB23A1" w:rsidRDefault="00EB23A1" w:rsidP="00EB23A1">
      <w:pPr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 xml:space="preserve">2. </w:t>
      </w:r>
      <w:r w:rsidRPr="00EB23A1">
        <w:rPr>
          <w:rFonts w:ascii="Segoe UI" w:hAnsi="Segoe UI" w:cs="Segoe UI"/>
          <w:b/>
          <w:u w:val="single"/>
        </w:rPr>
        <w:t>Федеральный закон Российской Федерации от 8 марта 2015 г. N 21-ФЗ "Кодекс административного судопроизводства Российской Федерации"</w:t>
      </w:r>
    </w:p>
    <w:p w:rsidR="0024243E" w:rsidRDefault="0024243E" w:rsidP="00934F68">
      <w:pPr>
        <w:rPr>
          <w:rFonts w:ascii="Segoe UI" w:hAnsi="Segoe UI" w:cs="Segoe UI"/>
          <w:b/>
          <w:u w:val="single"/>
        </w:rPr>
      </w:pPr>
    </w:p>
    <w:p w:rsidR="00EB23A1" w:rsidRPr="00EB23A1" w:rsidRDefault="00EB23A1" w:rsidP="00EB23A1">
      <w:pPr>
        <w:rPr>
          <w:rFonts w:ascii="Segoe UI" w:hAnsi="Segoe UI" w:cs="Segoe UI"/>
        </w:rPr>
      </w:pPr>
      <w:proofErr w:type="gramStart"/>
      <w:r w:rsidRPr="00EB23A1">
        <w:rPr>
          <w:rFonts w:ascii="Segoe UI" w:hAnsi="Segoe UI" w:cs="Segoe UI"/>
          <w:bCs/>
        </w:rPr>
        <w:t>Принят</w:t>
      </w:r>
      <w:proofErr w:type="gramEnd"/>
      <w:r w:rsidRPr="00EB23A1">
        <w:rPr>
          <w:rFonts w:ascii="Segoe UI" w:hAnsi="Segoe UI" w:cs="Segoe UI"/>
          <w:bCs/>
        </w:rPr>
        <w:t xml:space="preserve"> Государственной Думой 20 февраля 2015 года</w:t>
      </w:r>
    </w:p>
    <w:p w:rsidR="00EB23A1" w:rsidRPr="00EB23A1" w:rsidRDefault="00EB23A1" w:rsidP="00EB23A1">
      <w:pPr>
        <w:rPr>
          <w:rFonts w:ascii="Segoe UI" w:hAnsi="Segoe UI" w:cs="Segoe UI"/>
        </w:rPr>
      </w:pPr>
      <w:proofErr w:type="gramStart"/>
      <w:r w:rsidRPr="00EB23A1">
        <w:rPr>
          <w:rFonts w:ascii="Segoe UI" w:hAnsi="Segoe UI" w:cs="Segoe UI"/>
          <w:bCs/>
        </w:rPr>
        <w:t>Одобрен</w:t>
      </w:r>
      <w:proofErr w:type="gramEnd"/>
      <w:r w:rsidRPr="00EB23A1">
        <w:rPr>
          <w:rFonts w:ascii="Segoe UI" w:hAnsi="Segoe UI" w:cs="Segoe UI"/>
          <w:bCs/>
        </w:rPr>
        <w:t xml:space="preserve"> Советом Федерации 25 февраля 2015 года</w:t>
      </w:r>
    </w:p>
    <w:p w:rsidR="00EB23A1" w:rsidRPr="00EB23A1" w:rsidRDefault="00EB23A1" w:rsidP="00EB23A1">
      <w:pPr>
        <w:rPr>
          <w:rFonts w:ascii="Segoe UI" w:hAnsi="Segoe UI" w:cs="Segoe UI"/>
          <w:b/>
          <w:color w:val="FF0000"/>
        </w:rPr>
      </w:pPr>
      <w:proofErr w:type="gramStart"/>
      <w:r w:rsidRPr="00EB23A1">
        <w:rPr>
          <w:rFonts w:ascii="Segoe UI" w:hAnsi="Segoe UI" w:cs="Segoe UI"/>
          <w:b/>
          <w:bCs/>
          <w:color w:val="FF0000"/>
        </w:rPr>
        <w:t>Опубликован</w:t>
      </w:r>
      <w:proofErr w:type="gramEnd"/>
      <w:r w:rsidRPr="00EB23A1">
        <w:rPr>
          <w:rFonts w:ascii="Segoe UI" w:hAnsi="Segoe UI" w:cs="Segoe UI"/>
          <w:b/>
          <w:bCs/>
          <w:color w:val="FF0000"/>
        </w:rPr>
        <w:t xml:space="preserve"> 11.03.2015 года.</w:t>
      </w:r>
    </w:p>
    <w:p w:rsidR="00EB23A1" w:rsidRPr="00EB23A1" w:rsidRDefault="00EB23A1" w:rsidP="00EB23A1">
      <w:pPr>
        <w:jc w:val="both"/>
        <w:rPr>
          <w:rFonts w:ascii="Segoe UI" w:hAnsi="Segoe UI" w:cs="Segoe UI"/>
        </w:rPr>
      </w:pPr>
    </w:p>
    <w:p w:rsidR="007867CA" w:rsidRDefault="00F733CE" w:rsidP="007867CA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 </w:t>
      </w:r>
      <w:r w:rsidR="00EB23A1">
        <w:rPr>
          <w:rFonts w:ascii="Segoe UI" w:hAnsi="Segoe UI" w:cs="Segoe UI"/>
        </w:rPr>
        <w:t>Закон регламентирует</w:t>
      </w:r>
      <w:r w:rsidR="00EB23A1" w:rsidRPr="00EB23A1">
        <w:rPr>
          <w:rFonts w:ascii="Segoe UI" w:hAnsi="Segoe UI" w:cs="Segoe UI"/>
        </w:rPr>
        <w:t xml:space="preserve"> рассмотрение и разрешение дел, возникающих из административных и иных публичных правоотношений,</w:t>
      </w:r>
      <w:r w:rsidR="00EB23A1">
        <w:rPr>
          <w:rFonts w:ascii="Segoe UI" w:hAnsi="Segoe UI" w:cs="Segoe UI"/>
        </w:rPr>
        <w:t xml:space="preserve"> </w:t>
      </w:r>
      <w:r w:rsidR="007867CA">
        <w:rPr>
          <w:rFonts w:ascii="Segoe UI" w:hAnsi="Segoe UI" w:cs="Segoe UI"/>
        </w:rPr>
        <w:t>дается описание  всего судебного</w:t>
      </w:r>
      <w:r w:rsidR="00EB23A1" w:rsidRPr="00EB23A1">
        <w:rPr>
          <w:rFonts w:ascii="Segoe UI" w:hAnsi="Segoe UI" w:cs="Segoe UI"/>
        </w:rPr>
        <w:t xml:space="preserve"> процесс</w:t>
      </w:r>
      <w:r w:rsidR="007867CA">
        <w:rPr>
          <w:rFonts w:ascii="Segoe UI" w:hAnsi="Segoe UI" w:cs="Segoe UI"/>
        </w:rPr>
        <w:t xml:space="preserve">а по административным делам. </w:t>
      </w:r>
    </w:p>
    <w:p w:rsidR="00EB23A1" w:rsidRPr="00EB23A1" w:rsidRDefault="00F733CE" w:rsidP="007867CA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2. </w:t>
      </w:r>
      <w:r w:rsidR="007867CA">
        <w:rPr>
          <w:rFonts w:ascii="Segoe UI" w:hAnsi="Segoe UI" w:cs="Segoe UI"/>
        </w:rPr>
        <w:t xml:space="preserve">Детализированы </w:t>
      </w:r>
      <w:r w:rsidR="00EB23A1" w:rsidRPr="00EB23A1">
        <w:rPr>
          <w:rFonts w:ascii="Segoe UI" w:hAnsi="Segoe UI" w:cs="Segoe UI"/>
        </w:rPr>
        <w:t>принципы правосудия, реализация которых необходима при осуществлении административного судопроизводства.</w:t>
      </w:r>
    </w:p>
    <w:p w:rsidR="00EB23A1" w:rsidRPr="00EB23A1" w:rsidRDefault="00F733CE" w:rsidP="007867CA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3. </w:t>
      </w:r>
      <w:r w:rsidR="007867CA">
        <w:rPr>
          <w:rFonts w:ascii="Segoe UI" w:hAnsi="Segoe UI" w:cs="Segoe UI"/>
        </w:rPr>
        <w:t xml:space="preserve">Закреплены </w:t>
      </w:r>
      <w:r w:rsidR="00EB23A1" w:rsidRPr="00EB23A1">
        <w:rPr>
          <w:rFonts w:ascii="Segoe UI" w:hAnsi="Segoe UI" w:cs="Segoe UI"/>
        </w:rPr>
        <w:t xml:space="preserve">положения, реализация которых способствует </w:t>
      </w:r>
      <w:r w:rsidR="007867CA">
        <w:rPr>
          <w:rFonts w:ascii="Segoe UI" w:hAnsi="Segoe UI" w:cs="Segoe UI"/>
        </w:rPr>
        <w:t xml:space="preserve">объективному </w:t>
      </w:r>
      <w:r w:rsidR="00EB23A1" w:rsidRPr="00EB23A1">
        <w:rPr>
          <w:rFonts w:ascii="Segoe UI" w:hAnsi="Segoe UI" w:cs="Segoe UI"/>
        </w:rPr>
        <w:t>рассмотрени</w:t>
      </w:r>
      <w:r w:rsidR="007867CA">
        <w:rPr>
          <w:rFonts w:ascii="Segoe UI" w:hAnsi="Segoe UI" w:cs="Segoe UI"/>
        </w:rPr>
        <w:t>ю</w:t>
      </w:r>
      <w:r w:rsidR="00EB23A1" w:rsidRPr="00EB23A1">
        <w:rPr>
          <w:rFonts w:ascii="Segoe UI" w:hAnsi="Segoe UI" w:cs="Segoe UI"/>
        </w:rPr>
        <w:t xml:space="preserve"> административных дел:</w:t>
      </w:r>
    </w:p>
    <w:p w:rsidR="00EB23A1" w:rsidRPr="00EB23A1" w:rsidRDefault="00EB23A1" w:rsidP="00EB23A1">
      <w:pPr>
        <w:jc w:val="both"/>
        <w:rPr>
          <w:rFonts w:ascii="Segoe UI" w:hAnsi="Segoe UI" w:cs="Segoe UI"/>
        </w:rPr>
      </w:pPr>
      <w:r w:rsidRPr="00EB23A1">
        <w:rPr>
          <w:rFonts w:ascii="Segoe UI" w:hAnsi="Segoe UI" w:cs="Segoe UI"/>
        </w:rPr>
        <w:t xml:space="preserve">- предусмотрен перечень дел, подлежащих коллегиальному рассмотрению судом первой инстанции, включающий конкретные категории административных дел, а также административные дела, решение о коллегиальном рассмотрении которых принимает председатель суда или суд вышестоящей инстанции, отменивший решение суда первой инстанции (ст.29 </w:t>
      </w:r>
      <w:r w:rsidR="00F733CE">
        <w:rPr>
          <w:rFonts w:ascii="Segoe UI" w:hAnsi="Segoe UI" w:cs="Segoe UI"/>
        </w:rPr>
        <w:t>КАС РФ</w:t>
      </w:r>
      <w:r w:rsidRPr="00EB23A1">
        <w:rPr>
          <w:rFonts w:ascii="Segoe UI" w:hAnsi="Segoe UI" w:cs="Segoe UI"/>
        </w:rPr>
        <w:t>):</w:t>
      </w:r>
    </w:p>
    <w:p w:rsidR="00EB23A1" w:rsidRPr="00EB23A1" w:rsidRDefault="00EB23A1" w:rsidP="00EB23A1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EB23A1">
        <w:rPr>
          <w:rFonts w:ascii="Segoe UI" w:hAnsi="Segoe UI" w:cs="Segoe UI"/>
        </w:rPr>
        <w:t>об оспаривании нормативных правовых актов Президента Российской Федерации и Правительства Российской Федерации;</w:t>
      </w:r>
    </w:p>
    <w:p w:rsidR="00EB23A1" w:rsidRPr="00EB23A1" w:rsidRDefault="00EB23A1" w:rsidP="00EB23A1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EB23A1">
        <w:rPr>
          <w:rFonts w:ascii="Segoe UI" w:hAnsi="Segoe UI" w:cs="Segoe UI"/>
        </w:rPr>
        <w:t>о расформировании избирательных комиссий;</w:t>
      </w:r>
    </w:p>
    <w:p w:rsidR="00EB23A1" w:rsidRPr="00EB23A1" w:rsidRDefault="00EB23A1" w:rsidP="00EB23A1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EB23A1">
        <w:rPr>
          <w:rFonts w:ascii="Segoe UI" w:hAnsi="Segoe UI" w:cs="Segoe UI"/>
        </w:rPr>
        <w:lastRenderedPageBreak/>
        <w:t>об оспаривании решений (уклонения от принятия решений) Центральной избирательной комиссии Российской Федерации о результатах выборов Президента Российской Федерации, о результатах выборов депутатов Государственной Думы Федерального Собрания Российской Федерации, о результатах референдума Российской Федерации;</w:t>
      </w:r>
    </w:p>
    <w:p w:rsidR="00EB23A1" w:rsidRPr="00EB23A1" w:rsidRDefault="00EB23A1" w:rsidP="00EB23A1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EB23A1">
        <w:rPr>
          <w:rFonts w:ascii="Segoe UI" w:hAnsi="Segoe UI" w:cs="Segoe UI"/>
        </w:rPr>
        <w:t>направленные в суд первой инстанции на новое рассмотрение с указанием на их коллегиальное рассмотрение;</w:t>
      </w:r>
    </w:p>
    <w:p w:rsidR="00EB23A1" w:rsidRPr="00EB23A1" w:rsidRDefault="00EB23A1" w:rsidP="00EB23A1">
      <w:pPr>
        <w:numPr>
          <w:ilvl w:val="0"/>
          <w:numId w:val="5"/>
        </w:numPr>
        <w:jc w:val="both"/>
        <w:rPr>
          <w:rFonts w:ascii="Segoe UI" w:hAnsi="Segoe UI" w:cs="Segoe UI"/>
        </w:rPr>
      </w:pPr>
      <w:proofErr w:type="gramStart"/>
      <w:r w:rsidRPr="00EB23A1">
        <w:rPr>
          <w:rFonts w:ascii="Segoe UI" w:hAnsi="Segoe UI" w:cs="Segoe UI"/>
        </w:rPr>
        <w:t>решения</w:t>
      </w:r>
      <w:proofErr w:type="gramEnd"/>
      <w:r w:rsidRPr="00EB23A1">
        <w:rPr>
          <w:rFonts w:ascii="Segoe UI" w:hAnsi="Segoe UI" w:cs="Segoe UI"/>
        </w:rPr>
        <w:t xml:space="preserve"> о коллегиальном рассмотрении которых приняты председателем суда в связи с их особой сложностью на основании мотивированного заявления судьи;</w:t>
      </w:r>
    </w:p>
    <w:p w:rsidR="00EB23A1" w:rsidRPr="00EB23A1" w:rsidRDefault="00EB23A1" w:rsidP="00EB23A1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EB23A1">
        <w:rPr>
          <w:rFonts w:ascii="Segoe UI" w:hAnsi="Segoe UI" w:cs="Segoe UI"/>
        </w:rPr>
        <w:t>рассматриваемые Дисциплинарной коллегией Верховного Суда Российской Федерации.</w:t>
      </w:r>
    </w:p>
    <w:p w:rsidR="00EB23A1" w:rsidRPr="00EB23A1" w:rsidRDefault="00EB23A1" w:rsidP="00EB23A1">
      <w:pPr>
        <w:jc w:val="both"/>
        <w:rPr>
          <w:rFonts w:ascii="Segoe UI" w:hAnsi="Segoe UI" w:cs="Segoe UI"/>
        </w:rPr>
      </w:pPr>
      <w:r w:rsidRPr="00EB23A1">
        <w:rPr>
          <w:rFonts w:ascii="Segoe UI" w:hAnsi="Segoe UI" w:cs="Segoe UI"/>
        </w:rPr>
        <w:t xml:space="preserve">- предусмотрено </w:t>
      </w:r>
      <w:r w:rsidRPr="00F733CE">
        <w:rPr>
          <w:rFonts w:ascii="Segoe UI" w:hAnsi="Segoe UI" w:cs="Segoe UI"/>
          <w:b/>
        </w:rPr>
        <w:t>обязательное ведение гражданами ряда административных дел с участием представителя</w:t>
      </w:r>
      <w:r w:rsidRPr="00EB23A1">
        <w:rPr>
          <w:rFonts w:ascii="Segoe UI" w:hAnsi="Segoe UI" w:cs="Segoe UI"/>
        </w:rPr>
        <w:t xml:space="preserve">, для граждан, не имеющих высшего юридического образования, и только по административным делам, представляющим наибольшую сложность с точки зрения реализации гражданами своих процессуальных прав и обязанностей: </w:t>
      </w:r>
    </w:p>
    <w:p w:rsidR="00EB23A1" w:rsidRPr="00EB23A1" w:rsidRDefault="00EB23A1" w:rsidP="00EB23A1">
      <w:pPr>
        <w:numPr>
          <w:ilvl w:val="0"/>
          <w:numId w:val="4"/>
        </w:numPr>
        <w:jc w:val="both"/>
        <w:rPr>
          <w:rFonts w:ascii="Segoe UI" w:hAnsi="Segoe UI" w:cs="Segoe UI"/>
        </w:rPr>
      </w:pPr>
      <w:proofErr w:type="gramStart"/>
      <w:r w:rsidRPr="00EB23A1">
        <w:rPr>
          <w:rFonts w:ascii="Segoe UI" w:hAnsi="Segoe UI" w:cs="Segoe UI"/>
        </w:rPr>
        <w:t xml:space="preserve">дела об оспаривании нормативных правовых актов, рассматриваемые </w:t>
      </w:r>
      <w:r w:rsidRPr="00EB23A1">
        <w:rPr>
          <w:rFonts w:ascii="Segoe UI" w:hAnsi="Segoe UI" w:cs="Segoe UI"/>
          <w:bCs/>
        </w:rPr>
        <w:t>в Верховном Суде Российской Федерации, верховном суде республики, краевом, областном суде, суде города федерального значения, суде автономной области и суде автономного округа;</w:t>
      </w:r>
      <w:proofErr w:type="gramEnd"/>
    </w:p>
    <w:p w:rsidR="00EB23A1" w:rsidRPr="00EB23A1" w:rsidRDefault="00EB23A1" w:rsidP="00EB23A1">
      <w:pPr>
        <w:numPr>
          <w:ilvl w:val="0"/>
          <w:numId w:val="4"/>
        </w:numPr>
        <w:jc w:val="both"/>
        <w:rPr>
          <w:rFonts w:ascii="Segoe UI" w:hAnsi="Segoe UI" w:cs="Segoe UI"/>
        </w:rPr>
      </w:pPr>
      <w:r w:rsidRPr="00EB23A1">
        <w:rPr>
          <w:rFonts w:ascii="Segoe UI" w:hAnsi="Segoe UI" w:cs="Segoe UI"/>
        </w:rPr>
        <w:t xml:space="preserve">дела о принудительной госпитализации в психиатрический стационар, о принудительном психиатрическом освидетельствовании. </w:t>
      </w:r>
    </w:p>
    <w:p w:rsidR="00EB23A1" w:rsidRPr="00EB23A1" w:rsidRDefault="00EB23A1" w:rsidP="00EB23A1">
      <w:pPr>
        <w:jc w:val="both"/>
        <w:rPr>
          <w:rFonts w:ascii="Segoe UI" w:hAnsi="Segoe UI" w:cs="Segoe UI"/>
        </w:rPr>
      </w:pPr>
    </w:p>
    <w:p w:rsidR="00EB23A1" w:rsidRPr="00EB23A1" w:rsidRDefault="00F733CE" w:rsidP="00573F17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4</w:t>
      </w:r>
      <w:r w:rsidR="00EB23A1" w:rsidRPr="00EB23A1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 xml:space="preserve">Определен </w:t>
      </w:r>
      <w:r w:rsidR="00EB23A1" w:rsidRPr="00EB23A1">
        <w:rPr>
          <w:rFonts w:ascii="Segoe UI" w:hAnsi="Segoe UI" w:cs="Segoe UI"/>
        </w:rPr>
        <w:t xml:space="preserve">круг лиц, участвующих в деле, предусматривается возможность привлечения </w:t>
      </w:r>
      <w:r w:rsidR="00EB23A1" w:rsidRPr="00F733CE">
        <w:rPr>
          <w:rFonts w:ascii="Segoe UI" w:hAnsi="Segoe UI" w:cs="Segoe UI"/>
          <w:b/>
        </w:rPr>
        <w:t>надлежащего административного ответчика</w:t>
      </w:r>
      <w:r w:rsidR="00EB23A1" w:rsidRPr="00EB23A1">
        <w:rPr>
          <w:rFonts w:ascii="Segoe UI" w:hAnsi="Segoe UI" w:cs="Segoe UI"/>
        </w:rPr>
        <w:t xml:space="preserve"> в качестве второго административного ответчика, если административный истец не согласен на замену ненадлежащего административного ответчика </w:t>
      </w:r>
      <w:proofErr w:type="gramStart"/>
      <w:r w:rsidR="00EB23A1" w:rsidRPr="00EB23A1">
        <w:rPr>
          <w:rFonts w:ascii="Segoe UI" w:hAnsi="Segoe UI" w:cs="Segoe UI"/>
        </w:rPr>
        <w:t>надлежащим</w:t>
      </w:r>
      <w:proofErr w:type="gramEnd"/>
      <w:r w:rsidR="00EB23A1" w:rsidRPr="00EB23A1">
        <w:rPr>
          <w:rFonts w:ascii="Segoe UI" w:hAnsi="Segoe UI" w:cs="Segoe UI"/>
        </w:rPr>
        <w:t>. При оспаривании решений, действий (бездействия) должностного лица, государственного и муниципального служащего в качестве второго административного ответчика обязательно должен привлекаться орган, в котором исполняют свои обязанности должностное лицо, государственный или муниципальный служащий</w:t>
      </w:r>
      <w:r>
        <w:rPr>
          <w:rFonts w:ascii="Segoe UI" w:hAnsi="Segoe UI" w:cs="Segoe UI"/>
        </w:rPr>
        <w:t xml:space="preserve"> (</w:t>
      </w:r>
      <w:proofErr w:type="spellStart"/>
      <w:r>
        <w:rPr>
          <w:rFonts w:ascii="Segoe UI" w:hAnsi="Segoe UI" w:cs="Segoe UI"/>
        </w:rPr>
        <w:t>ст.ст</w:t>
      </w:r>
      <w:proofErr w:type="spellEnd"/>
      <w:r>
        <w:rPr>
          <w:rFonts w:ascii="Segoe UI" w:hAnsi="Segoe UI" w:cs="Segoe UI"/>
        </w:rPr>
        <w:t>. 37,38 КАС РФ)</w:t>
      </w:r>
      <w:r w:rsidR="00EB23A1" w:rsidRPr="00EB23A1">
        <w:rPr>
          <w:rFonts w:ascii="Segoe UI" w:hAnsi="Segoe UI" w:cs="Segoe UI"/>
        </w:rPr>
        <w:t xml:space="preserve">. </w:t>
      </w:r>
    </w:p>
    <w:p w:rsidR="00EB23A1" w:rsidRPr="00EB23A1" w:rsidRDefault="00F733CE" w:rsidP="00573F17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5. </w:t>
      </w:r>
      <w:r w:rsidR="00A91F9C">
        <w:rPr>
          <w:rFonts w:ascii="Segoe UI" w:hAnsi="Segoe UI" w:cs="Segoe UI"/>
        </w:rPr>
        <w:t xml:space="preserve">В законе определены условия и порядок </w:t>
      </w:r>
      <w:r w:rsidR="00A91F9C" w:rsidRPr="00A91F9C">
        <w:rPr>
          <w:rFonts w:ascii="Segoe UI" w:hAnsi="Segoe UI" w:cs="Segoe UI"/>
          <w:b/>
        </w:rPr>
        <w:t>процессуального правопреемства</w:t>
      </w:r>
      <w:r w:rsidR="00A91F9C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В</w:t>
      </w:r>
      <w:r w:rsidR="00EB23A1" w:rsidRPr="00EB23A1">
        <w:rPr>
          <w:rFonts w:ascii="Segoe UI" w:hAnsi="Segoe UI" w:cs="Segoe UI"/>
        </w:rPr>
        <w:t>опрос о правопреемстве при реорганизации или упразднении органа публичной власти предлагается решать исходя из того, к компетенции какого органа отнесено участие в публичных правоотношениях в той же сфере, что и рассматриваемые судом, или к компетенции какого органа фактически относится защита нарушенных прав</w:t>
      </w:r>
      <w:r>
        <w:rPr>
          <w:rFonts w:ascii="Segoe UI" w:hAnsi="Segoe UI" w:cs="Segoe UI"/>
        </w:rPr>
        <w:t xml:space="preserve"> (ст. 44 КАС РФ)</w:t>
      </w:r>
      <w:r w:rsidR="00EB23A1" w:rsidRPr="00EB23A1">
        <w:rPr>
          <w:rFonts w:ascii="Segoe UI" w:hAnsi="Segoe UI" w:cs="Segoe UI"/>
        </w:rPr>
        <w:t xml:space="preserve">. </w:t>
      </w:r>
    </w:p>
    <w:p w:rsidR="00F733CE" w:rsidRDefault="00591AEE" w:rsidP="00573F17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6</w:t>
      </w:r>
      <w:r w:rsidR="00EB23A1" w:rsidRPr="00EB23A1">
        <w:rPr>
          <w:rFonts w:ascii="Segoe UI" w:hAnsi="Segoe UI" w:cs="Segoe UI"/>
        </w:rPr>
        <w:t xml:space="preserve">. </w:t>
      </w:r>
      <w:r w:rsidR="00F733CE" w:rsidRPr="00591AEE">
        <w:rPr>
          <w:rFonts w:ascii="Segoe UI" w:hAnsi="Segoe UI" w:cs="Segoe UI"/>
          <w:b/>
        </w:rPr>
        <w:t>З</w:t>
      </w:r>
      <w:r w:rsidR="00EB23A1" w:rsidRPr="00591AEE">
        <w:rPr>
          <w:rFonts w:ascii="Segoe UI" w:hAnsi="Segoe UI" w:cs="Segoe UI"/>
          <w:b/>
        </w:rPr>
        <w:t>акреплены и даны определения</w:t>
      </w:r>
      <w:r w:rsidR="00EB23A1" w:rsidRPr="00591AEE">
        <w:rPr>
          <w:rFonts w:ascii="Segoe UI" w:hAnsi="Segoe UI" w:cs="Segoe UI"/>
        </w:rPr>
        <w:t xml:space="preserve"> таким</w:t>
      </w:r>
      <w:r w:rsidR="00EB23A1" w:rsidRPr="00591AEE">
        <w:rPr>
          <w:rFonts w:ascii="Segoe UI" w:hAnsi="Segoe UI" w:cs="Segoe UI"/>
          <w:b/>
        </w:rPr>
        <w:t xml:space="preserve"> понятиям</w:t>
      </w:r>
      <w:r w:rsidR="00EB23A1" w:rsidRPr="00EB23A1">
        <w:rPr>
          <w:rFonts w:ascii="Segoe UI" w:hAnsi="Segoe UI" w:cs="Segoe UI"/>
        </w:rPr>
        <w:t>, как:</w:t>
      </w:r>
    </w:p>
    <w:p w:rsidR="00EB23A1" w:rsidRPr="00EB23A1" w:rsidRDefault="00EB23A1" w:rsidP="00573F17">
      <w:pPr>
        <w:jc w:val="both"/>
        <w:rPr>
          <w:rFonts w:ascii="Segoe UI" w:hAnsi="Segoe UI" w:cs="Segoe UI"/>
        </w:rPr>
      </w:pPr>
      <w:r w:rsidRPr="00EB23A1">
        <w:rPr>
          <w:rFonts w:ascii="Segoe UI" w:hAnsi="Segoe UI" w:cs="Segoe UI"/>
        </w:rPr>
        <w:t>административное дело, административное исковое заявление, административный истец, административный ответчик,  административная процессуальная правосубъектность и другие.</w:t>
      </w:r>
    </w:p>
    <w:p w:rsidR="00EB23A1" w:rsidRPr="00EB23A1" w:rsidRDefault="00EB23A1" w:rsidP="00573F17">
      <w:pPr>
        <w:ind w:firstLine="567"/>
        <w:jc w:val="both"/>
        <w:rPr>
          <w:rFonts w:ascii="Segoe UI" w:hAnsi="Segoe UI" w:cs="Segoe UI"/>
          <w:i/>
        </w:rPr>
      </w:pPr>
      <w:r w:rsidRPr="00F733CE">
        <w:rPr>
          <w:rFonts w:ascii="Segoe UI" w:hAnsi="Segoe UI" w:cs="Segoe UI"/>
          <w:b/>
        </w:rPr>
        <w:lastRenderedPageBreak/>
        <w:t xml:space="preserve">Особенность </w:t>
      </w:r>
      <w:r w:rsidRPr="00591AEE">
        <w:rPr>
          <w:rFonts w:ascii="Segoe UI" w:hAnsi="Segoe UI" w:cs="Segoe UI"/>
          <w:u w:val="single"/>
        </w:rPr>
        <w:t>административной процессуальной правосубъектности</w:t>
      </w:r>
      <w:r w:rsidRPr="00EB23A1">
        <w:rPr>
          <w:rFonts w:ascii="Segoe UI" w:hAnsi="Segoe UI" w:cs="Segoe UI"/>
        </w:rPr>
        <w:t xml:space="preserve"> состоит в том, что при определенных условиях, к числу ее обладателей могут относиться объединения, не являющиеся юридическими лицами, и лица, ограниченные в дееспособности по гражданскому праву.</w:t>
      </w:r>
      <w:r w:rsidRPr="00EB23A1">
        <w:rPr>
          <w:rFonts w:ascii="Segoe UI" w:hAnsi="Segoe UI" w:cs="Segoe UI"/>
          <w:i/>
        </w:rPr>
        <w:t xml:space="preserve"> </w:t>
      </w:r>
    </w:p>
    <w:p w:rsidR="00EB23A1" w:rsidRPr="00EB23A1" w:rsidRDefault="00CE361E" w:rsidP="00573F17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7</w:t>
      </w:r>
      <w:r w:rsidR="00EB23A1" w:rsidRPr="00EB23A1">
        <w:rPr>
          <w:rFonts w:ascii="Segoe UI" w:hAnsi="Segoe UI" w:cs="Segoe UI"/>
        </w:rPr>
        <w:t xml:space="preserve">. </w:t>
      </w:r>
      <w:proofErr w:type="gramStart"/>
      <w:r w:rsidR="00EB23A1" w:rsidRPr="00F733CE">
        <w:rPr>
          <w:rFonts w:ascii="Segoe UI" w:hAnsi="Segoe UI" w:cs="Segoe UI"/>
          <w:b/>
        </w:rPr>
        <w:t>Вопросы подведомственности</w:t>
      </w:r>
      <w:r w:rsidR="00EB23A1" w:rsidRPr="00EB23A1">
        <w:rPr>
          <w:rFonts w:ascii="Segoe UI" w:hAnsi="Segoe UI" w:cs="Segoe UI"/>
        </w:rPr>
        <w:t xml:space="preserve"> урегулированы с учетом того, что дела, возникающие из административных и иных публичных правоотношений, рассматриваются Конституционным Судом Российской Федерации, судами общей юрисдикции, Дисциплинарным судебным присутствием, конституционными (уставными) судами субъектов Российской Федерации, а также арбитражными судами в случаях, установленных федеральными законами.</w:t>
      </w:r>
      <w:proofErr w:type="gramEnd"/>
      <w:r w:rsidR="00EB23A1" w:rsidRPr="00EB23A1">
        <w:rPr>
          <w:rFonts w:ascii="Segoe UI" w:hAnsi="Segoe UI" w:cs="Segoe UI"/>
        </w:rPr>
        <w:t xml:space="preserve"> Проектом не предусмотрено участие мировых судей в рассмотрении административных дел по правилам, установленным Кодексом административного судопроизводства Российской Федерации, исходя из значимости указанных дел.</w:t>
      </w:r>
    </w:p>
    <w:p w:rsidR="00EB23A1" w:rsidRPr="00EB23A1" w:rsidRDefault="00CE361E" w:rsidP="00573F17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8</w:t>
      </w:r>
      <w:r w:rsidR="00F733CE">
        <w:rPr>
          <w:rFonts w:ascii="Segoe UI" w:hAnsi="Segoe UI" w:cs="Segoe UI"/>
        </w:rPr>
        <w:t>. В законе</w:t>
      </w:r>
      <w:r w:rsidR="00EB23A1" w:rsidRPr="00EB23A1">
        <w:rPr>
          <w:rFonts w:ascii="Segoe UI" w:hAnsi="Segoe UI" w:cs="Segoe UI"/>
        </w:rPr>
        <w:t xml:space="preserve"> предусмотрен институт ускорения рассмотрения административного дела, закреплены права лиц, участвующих в деле, на направление, представление и получение электронных документов по административному делу, а также закреплено право при необходимости участвовать в судебном заседании посредством использования систем видео-конференц-связи</w:t>
      </w:r>
      <w:r>
        <w:rPr>
          <w:rFonts w:ascii="Segoe UI" w:hAnsi="Segoe UI" w:cs="Segoe UI"/>
        </w:rPr>
        <w:t xml:space="preserve"> (ст. 142 КАС РФ)</w:t>
      </w:r>
      <w:r w:rsidR="00EB23A1" w:rsidRPr="00EB23A1">
        <w:rPr>
          <w:rFonts w:ascii="Segoe UI" w:hAnsi="Segoe UI" w:cs="Segoe UI"/>
        </w:rPr>
        <w:t>.</w:t>
      </w:r>
    </w:p>
    <w:p w:rsidR="00EB23A1" w:rsidRPr="00EB23A1" w:rsidRDefault="00A91F9C" w:rsidP="00573F17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CE361E">
        <w:rPr>
          <w:rFonts w:ascii="Segoe UI" w:hAnsi="Segoe UI" w:cs="Segoe UI"/>
        </w:rPr>
        <w:t xml:space="preserve">9. </w:t>
      </w:r>
      <w:r w:rsidR="00EB23A1" w:rsidRPr="00EB23A1">
        <w:rPr>
          <w:rFonts w:ascii="Segoe UI" w:hAnsi="Segoe UI" w:cs="Segoe UI"/>
        </w:rPr>
        <w:t xml:space="preserve">По ряду административных дел введено </w:t>
      </w:r>
      <w:r w:rsidR="00EB23A1" w:rsidRPr="00A91F9C">
        <w:rPr>
          <w:rFonts w:ascii="Segoe UI" w:hAnsi="Segoe UI" w:cs="Segoe UI"/>
          <w:b/>
        </w:rPr>
        <w:t>упрощенное (письменное) производство</w:t>
      </w:r>
      <w:r w:rsidR="00EB23A1" w:rsidRPr="00EB23A1">
        <w:rPr>
          <w:rFonts w:ascii="Segoe UI" w:hAnsi="Segoe UI" w:cs="Segoe UI"/>
        </w:rPr>
        <w:t xml:space="preserve"> </w:t>
      </w:r>
      <w:r w:rsidR="00CE361E">
        <w:rPr>
          <w:rFonts w:ascii="Segoe UI" w:hAnsi="Segoe UI" w:cs="Segoe UI"/>
        </w:rPr>
        <w:t>(Раздел</w:t>
      </w:r>
      <w:r w:rsidR="00CE361E" w:rsidRPr="00CE361E">
        <w:rPr>
          <w:rFonts w:ascii="Segoe UI" w:hAnsi="Segoe UI" w:cs="Segoe UI"/>
        </w:rPr>
        <w:t xml:space="preserve"> </w:t>
      </w:r>
      <w:r w:rsidR="00CE361E">
        <w:rPr>
          <w:rFonts w:ascii="Segoe UI" w:hAnsi="Segoe UI" w:cs="Segoe UI"/>
          <w:lang w:val="en-US"/>
        </w:rPr>
        <w:t>V</w:t>
      </w:r>
      <w:r w:rsidR="00CE361E">
        <w:rPr>
          <w:rFonts w:ascii="Segoe UI" w:hAnsi="Segoe UI" w:cs="Segoe UI"/>
        </w:rPr>
        <w:t xml:space="preserve"> КАС РФ).</w:t>
      </w:r>
      <w:r w:rsidR="00CE361E" w:rsidRPr="00CE361E">
        <w:rPr>
          <w:rFonts w:ascii="Arial" w:hAnsi="Arial" w:cs="Arial"/>
          <w:b/>
          <w:bCs/>
          <w:color w:val="373737"/>
          <w:sz w:val="23"/>
          <w:szCs w:val="23"/>
          <w:shd w:val="clear" w:color="auto" w:fill="FFFFFF"/>
        </w:rPr>
        <w:t xml:space="preserve"> </w:t>
      </w:r>
      <w:r w:rsidR="00CE361E" w:rsidRPr="00CE361E">
        <w:rPr>
          <w:rFonts w:ascii="Segoe UI" w:hAnsi="Segoe UI" w:cs="Segoe UI"/>
          <w:bCs/>
        </w:rPr>
        <w:t>Возможность рассмотрения административных дел в порядке упрощенного (письменного) производства</w:t>
      </w:r>
      <w:r w:rsidR="00CE361E">
        <w:rPr>
          <w:rFonts w:ascii="Segoe UI" w:hAnsi="Segoe UI" w:cs="Segoe UI"/>
        </w:rPr>
        <w:t xml:space="preserve"> предусмотрена ст. 291 КАС РФ. </w:t>
      </w:r>
      <w:r w:rsidR="00EB23A1" w:rsidRPr="00EB23A1">
        <w:rPr>
          <w:rFonts w:ascii="Segoe UI" w:hAnsi="Segoe UI" w:cs="Segoe UI"/>
        </w:rPr>
        <w:t>Особенностью данного производства является рассмотрение и разрешение административного дела на основании письменных материалов, без проведения устного разбирательства и без составления протокола судебного заседания. По результатам рассмотрения административного дела в таком порядке предполагается вынесение мотивированного судебного решения. Данный порядок предлагается использовать также для рассмотрения частных жалоб в суде апелляционной инстанции.</w:t>
      </w:r>
    </w:p>
    <w:p w:rsidR="00EB23A1" w:rsidRPr="00EB23A1" w:rsidRDefault="00573F17" w:rsidP="00573F17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10</w:t>
      </w:r>
      <w:r w:rsidR="00EB23A1" w:rsidRPr="00EB23A1">
        <w:rPr>
          <w:rFonts w:ascii="Segoe UI" w:hAnsi="Segoe UI" w:cs="Segoe UI"/>
        </w:rPr>
        <w:t xml:space="preserve">.  </w:t>
      </w:r>
      <w:r w:rsidR="00EB23A1" w:rsidRPr="00A91F9C">
        <w:rPr>
          <w:rFonts w:ascii="Segoe UI" w:hAnsi="Segoe UI" w:cs="Segoe UI"/>
          <w:b/>
        </w:rPr>
        <w:t xml:space="preserve">Сроки обращения в суд и большинство сроков рассмотрения и разрешения административных дел </w:t>
      </w:r>
      <w:r w:rsidR="00EB23A1" w:rsidRPr="00EB23A1">
        <w:rPr>
          <w:rFonts w:ascii="Segoe UI" w:hAnsi="Segoe UI" w:cs="Segoe UI"/>
        </w:rPr>
        <w:t xml:space="preserve">короче соответствующих сроков по гражданским делам и зависят от вида предъявленного административного иска, например по административным делам, касающимся проведения публичных мероприятий. </w:t>
      </w:r>
    </w:p>
    <w:p w:rsidR="00573F17" w:rsidRPr="00EB23A1" w:rsidRDefault="00EB23A1" w:rsidP="00573F17">
      <w:pPr>
        <w:jc w:val="both"/>
        <w:rPr>
          <w:rFonts w:ascii="Segoe UI" w:hAnsi="Segoe UI" w:cs="Segoe UI"/>
        </w:rPr>
      </w:pPr>
      <w:r w:rsidRPr="00EB23A1">
        <w:rPr>
          <w:rFonts w:ascii="Segoe UI" w:hAnsi="Segoe UI" w:cs="Segoe UI"/>
        </w:rPr>
        <w:t xml:space="preserve">В отношении административных дел </w:t>
      </w:r>
      <w:r w:rsidR="00A91F9C">
        <w:rPr>
          <w:rFonts w:ascii="Segoe UI" w:hAnsi="Segoe UI" w:cs="Segoe UI"/>
        </w:rPr>
        <w:t xml:space="preserve">установлены </w:t>
      </w:r>
      <w:r w:rsidRPr="00EB23A1">
        <w:rPr>
          <w:rFonts w:ascii="Segoe UI" w:hAnsi="Segoe UI" w:cs="Segoe UI"/>
        </w:rPr>
        <w:t xml:space="preserve">следующие </w:t>
      </w:r>
      <w:r w:rsidRPr="00A91F9C">
        <w:rPr>
          <w:rFonts w:ascii="Segoe UI" w:hAnsi="Segoe UI" w:cs="Segoe UI"/>
          <w:b/>
        </w:rPr>
        <w:t>общие сроки</w:t>
      </w:r>
      <w:r w:rsidRPr="00EB23A1">
        <w:rPr>
          <w:rFonts w:ascii="Segoe UI" w:hAnsi="Segoe UI" w:cs="Segoe UI"/>
        </w:rPr>
        <w:t>: до трех месяцев - для рассмотрения в ВС РФ; до двух месяцев - в судах общей юрисдикции. По сложным административным делам председатель суда может продлить сроки, но не более</w:t>
      </w:r>
      <w:proofErr w:type="gramStart"/>
      <w:r w:rsidRPr="00EB23A1">
        <w:rPr>
          <w:rFonts w:ascii="Segoe UI" w:hAnsi="Segoe UI" w:cs="Segoe UI"/>
        </w:rPr>
        <w:t>,</w:t>
      </w:r>
      <w:proofErr w:type="gramEnd"/>
      <w:r w:rsidRPr="00EB23A1">
        <w:rPr>
          <w:rFonts w:ascii="Segoe UI" w:hAnsi="Segoe UI" w:cs="Segoe UI"/>
        </w:rPr>
        <w:t xml:space="preserve"> чем на один месяц (ст. 141 </w:t>
      </w:r>
      <w:r w:rsidR="00A91F9C">
        <w:rPr>
          <w:rFonts w:ascii="Segoe UI" w:hAnsi="Segoe UI" w:cs="Segoe UI"/>
        </w:rPr>
        <w:t>КАС РФ</w:t>
      </w:r>
      <w:r w:rsidRPr="00EB23A1">
        <w:rPr>
          <w:rFonts w:ascii="Segoe UI" w:hAnsi="Segoe UI" w:cs="Segoe UI"/>
        </w:rPr>
        <w:t>)</w:t>
      </w:r>
      <w:r w:rsidR="00573F17">
        <w:rPr>
          <w:rFonts w:ascii="Segoe UI" w:hAnsi="Segoe UI" w:cs="Segoe UI"/>
        </w:rPr>
        <w:t>.</w:t>
      </w:r>
      <w:r w:rsidR="00573F17" w:rsidRPr="00573F17">
        <w:rPr>
          <w:rFonts w:ascii="Segoe UI" w:hAnsi="Segoe UI" w:cs="Segoe UI"/>
        </w:rPr>
        <w:t xml:space="preserve"> </w:t>
      </w:r>
      <w:r w:rsidR="00573F17" w:rsidRPr="00EB23A1">
        <w:rPr>
          <w:rFonts w:ascii="Segoe UI" w:hAnsi="Segoe UI" w:cs="Segoe UI"/>
        </w:rPr>
        <w:t>Общие сроки определены для дел, перечисленных в ст. 1</w:t>
      </w:r>
      <w:r w:rsidR="00573F17">
        <w:rPr>
          <w:rFonts w:ascii="Segoe UI" w:hAnsi="Segoe UI" w:cs="Segoe UI"/>
        </w:rPr>
        <w:t>КАС РФ</w:t>
      </w:r>
      <w:r w:rsidR="00573F17" w:rsidRPr="00EB23A1">
        <w:rPr>
          <w:rFonts w:ascii="Segoe UI" w:hAnsi="Segoe UI" w:cs="Segoe UI"/>
        </w:rPr>
        <w:t>: о защите нарушенных или оспариваемых прав и законных интересов организаций, дела, возникающие из административных и иных  публичных правоотношений.</w:t>
      </w:r>
    </w:p>
    <w:p w:rsidR="00A91F9C" w:rsidRDefault="00573F17" w:rsidP="00591A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</w:t>
      </w:r>
      <w:r w:rsidR="00EB23A1" w:rsidRPr="00EB23A1">
        <w:rPr>
          <w:rFonts w:ascii="Segoe UI" w:hAnsi="Segoe UI" w:cs="Segoe UI"/>
        </w:rPr>
        <w:t xml:space="preserve">Указанные сроки будут исчисляться со дня поступления административного искового заявления в суд. </w:t>
      </w:r>
    </w:p>
    <w:p w:rsidR="00EB23A1" w:rsidRPr="00EB23A1" w:rsidRDefault="00A91F9C" w:rsidP="00573F17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По некоторым категориям дел установлен 3-месячный срок</w:t>
      </w:r>
      <w:r w:rsidRPr="00A91F9C">
        <w:rPr>
          <w:rFonts w:ascii="Segoe UI" w:hAnsi="Segoe UI" w:cs="Segoe UI"/>
        </w:rPr>
        <w:t xml:space="preserve"> </w:t>
      </w:r>
      <w:r w:rsidRPr="00EB23A1">
        <w:rPr>
          <w:rFonts w:ascii="Segoe UI" w:hAnsi="Segoe UI" w:cs="Segoe UI"/>
        </w:rPr>
        <w:t>вне зависимости от того, в каком суде рассматривается дело</w:t>
      </w:r>
      <w:r>
        <w:rPr>
          <w:rFonts w:ascii="Segoe UI" w:hAnsi="Segoe UI" w:cs="Segoe UI"/>
        </w:rPr>
        <w:t xml:space="preserve">, например </w:t>
      </w:r>
      <w:r w:rsidR="00EB23A1" w:rsidRPr="00EB23A1">
        <w:rPr>
          <w:rFonts w:ascii="Segoe UI" w:hAnsi="Segoe UI" w:cs="Segoe UI"/>
        </w:rPr>
        <w:t xml:space="preserve">по делам о взыскании обязательных платежей и санкций (ст. 289 </w:t>
      </w:r>
      <w:r>
        <w:rPr>
          <w:rFonts w:ascii="Segoe UI" w:hAnsi="Segoe UI" w:cs="Segoe UI"/>
        </w:rPr>
        <w:t>КАС РФ</w:t>
      </w:r>
      <w:r w:rsidR="00EB23A1" w:rsidRPr="00EB23A1">
        <w:rPr>
          <w:rFonts w:ascii="Segoe UI" w:hAnsi="Segoe UI" w:cs="Segoe UI"/>
        </w:rPr>
        <w:t>).</w:t>
      </w:r>
    </w:p>
    <w:p w:rsidR="00A91F9C" w:rsidRDefault="00A91F9C" w:rsidP="00573F17">
      <w:pPr>
        <w:ind w:firstLine="567"/>
        <w:jc w:val="both"/>
        <w:rPr>
          <w:rFonts w:ascii="Segoe UI" w:hAnsi="Segoe UI" w:cs="Segoe UI"/>
        </w:rPr>
      </w:pPr>
    </w:p>
    <w:p w:rsidR="00A91F9C" w:rsidRDefault="00A91F9C" w:rsidP="00573F17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</w:t>
      </w:r>
      <w:r w:rsidR="00EB23A1" w:rsidRPr="00EB23A1">
        <w:rPr>
          <w:rFonts w:ascii="Segoe UI" w:hAnsi="Segoe UI" w:cs="Segoe UI"/>
        </w:rPr>
        <w:t xml:space="preserve">ля </w:t>
      </w:r>
      <w:r w:rsidR="00EB23A1" w:rsidRPr="00A91F9C">
        <w:rPr>
          <w:rFonts w:ascii="Segoe UI" w:hAnsi="Segoe UI" w:cs="Segoe UI"/>
          <w:b/>
        </w:rPr>
        <w:t xml:space="preserve">рассмотрения дел об оспаривании решений, действий (бездействия) </w:t>
      </w:r>
      <w:r w:rsidR="00EB23A1" w:rsidRPr="00EB23A1">
        <w:rPr>
          <w:rFonts w:ascii="Segoe UI" w:hAnsi="Segoe UI" w:cs="Segoe UI"/>
        </w:rPr>
        <w:t xml:space="preserve">органов, организаций, лиц, наделенных государственными или иными публичными полномочиями, по общему правилу </w:t>
      </w:r>
      <w:r w:rsidR="002214A8">
        <w:rPr>
          <w:rFonts w:ascii="Segoe UI" w:hAnsi="Segoe UI" w:cs="Segoe UI"/>
        </w:rPr>
        <w:t xml:space="preserve">установлены следующие сроки для </w:t>
      </w:r>
      <w:r w:rsidR="00EB23A1" w:rsidRPr="00EB23A1">
        <w:rPr>
          <w:rFonts w:ascii="Segoe UI" w:hAnsi="Segoe UI" w:cs="Segoe UI"/>
        </w:rPr>
        <w:t>рассм</w:t>
      </w:r>
      <w:r w:rsidR="002214A8">
        <w:rPr>
          <w:rFonts w:ascii="Segoe UI" w:hAnsi="Segoe UI" w:cs="Segoe UI"/>
        </w:rPr>
        <w:t>отрения</w:t>
      </w:r>
      <w:r w:rsidR="00EB23A1" w:rsidRPr="00EB23A1">
        <w:rPr>
          <w:rFonts w:ascii="Segoe UI" w:hAnsi="Segoe UI" w:cs="Segoe UI"/>
        </w:rPr>
        <w:t xml:space="preserve"> судом </w:t>
      </w:r>
      <w:r w:rsidR="002214A8">
        <w:rPr>
          <w:rFonts w:ascii="Segoe UI" w:hAnsi="Segoe UI" w:cs="Segoe UI"/>
        </w:rPr>
        <w:t xml:space="preserve"> - </w:t>
      </w:r>
      <w:r w:rsidR="00EB23A1" w:rsidRPr="00EB23A1">
        <w:rPr>
          <w:rFonts w:ascii="Segoe UI" w:hAnsi="Segoe UI" w:cs="Segoe UI"/>
        </w:rPr>
        <w:t xml:space="preserve">в течение одного месяца, а ВС РФ - в течение двух месяцев (ч. 1 ст. 226 </w:t>
      </w:r>
      <w:r w:rsidR="002214A8">
        <w:rPr>
          <w:rFonts w:ascii="Segoe UI" w:hAnsi="Segoe UI" w:cs="Segoe UI"/>
        </w:rPr>
        <w:t>КАС РФ</w:t>
      </w:r>
      <w:r w:rsidR="00EB23A1" w:rsidRPr="00EB23A1">
        <w:rPr>
          <w:rFonts w:ascii="Segoe UI" w:hAnsi="Segoe UI" w:cs="Segoe UI"/>
        </w:rPr>
        <w:t xml:space="preserve">). </w:t>
      </w:r>
    </w:p>
    <w:p w:rsidR="00A91F9C" w:rsidRDefault="00A91F9C" w:rsidP="00573F17">
      <w:pPr>
        <w:ind w:firstLine="567"/>
        <w:jc w:val="both"/>
        <w:rPr>
          <w:rFonts w:ascii="Segoe UI" w:hAnsi="Segoe UI" w:cs="Segoe UI"/>
        </w:rPr>
      </w:pPr>
    </w:p>
    <w:p w:rsidR="00EB23A1" w:rsidRDefault="00A91F9C" w:rsidP="00573F17">
      <w:pPr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</w:t>
      </w:r>
      <w:r w:rsidR="00EB23A1" w:rsidRPr="00EB23A1">
        <w:rPr>
          <w:rFonts w:ascii="Segoe UI" w:hAnsi="Segoe UI" w:cs="Segoe UI"/>
        </w:rPr>
        <w:t xml:space="preserve">окращен </w:t>
      </w:r>
      <w:r w:rsidR="00EB23A1" w:rsidRPr="00591AEE">
        <w:rPr>
          <w:rFonts w:ascii="Segoe UI" w:hAnsi="Segoe UI" w:cs="Segoe UI"/>
          <w:b/>
        </w:rPr>
        <w:t>срок</w:t>
      </w:r>
      <w:r w:rsidR="00EB23A1" w:rsidRPr="00EB23A1">
        <w:rPr>
          <w:rFonts w:ascii="Segoe UI" w:hAnsi="Segoe UI" w:cs="Segoe UI"/>
        </w:rPr>
        <w:t xml:space="preserve"> для разрешения вопроса о </w:t>
      </w:r>
      <w:r w:rsidR="00EB23A1" w:rsidRPr="00591AEE">
        <w:rPr>
          <w:rFonts w:ascii="Segoe UI" w:hAnsi="Segoe UI" w:cs="Segoe UI"/>
          <w:b/>
        </w:rPr>
        <w:t>принятии административного искового заявления</w:t>
      </w:r>
      <w:r w:rsidR="00EB23A1" w:rsidRPr="00EB23A1">
        <w:rPr>
          <w:rFonts w:ascii="Segoe UI" w:hAnsi="Segoe UI" w:cs="Segoe UI"/>
        </w:rPr>
        <w:t>, по общему правилу - 3 дня (ч.1 ст.127</w:t>
      </w:r>
      <w:r>
        <w:rPr>
          <w:rFonts w:ascii="Segoe UI" w:hAnsi="Segoe UI" w:cs="Segoe UI"/>
        </w:rPr>
        <w:t xml:space="preserve"> КАС РФ).</w:t>
      </w:r>
    </w:p>
    <w:p w:rsidR="00A91F9C" w:rsidRPr="00EB23A1" w:rsidRDefault="00A91F9C" w:rsidP="00573F17">
      <w:pPr>
        <w:ind w:firstLine="567"/>
        <w:jc w:val="both"/>
        <w:rPr>
          <w:rFonts w:ascii="Segoe UI" w:hAnsi="Segoe UI" w:cs="Segoe UI"/>
        </w:rPr>
      </w:pPr>
    </w:p>
    <w:p w:rsidR="00EB23A1" w:rsidRPr="00EB23A1" w:rsidRDefault="00573F17" w:rsidP="00573F17">
      <w:pPr>
        <w:ind w:firstLine="567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>11</w:t>
      </w:r>
      <w:r w:rsidR="00EB23A1" w:rsidRPr="00EB23A1">
        <w:rPr>
          <w:rFonts w:ascii="Segoe UI" w:hAnsi="Segoe UI" w:cs="Segoe UI"/>
        </w:rPr>
        <w:t xml:space="preserve">. </w:t>
      </w:r>
      <w:proofErr w:type="gramStart"/>
      <w:r w:rsidR="00A91F9C">
        <w:rPr>
          <w:rFonts w:ascii="Segoe UI" w:hAnsi="Segoe UI" w:cs="Segoe UI"/>
        </w:rPr>
        <w:t xml:space="preserve">Законом </w:t>
      </w:r>
      <w:r w:rsidR="00EB23A1" w:rsidRPr="00EB23A1">
        <w:rPr>
          <w:rFonts w:ascii="Segoe UI" w:hAnsi="Segoe UI" w:cs="Segoe UI"/>
        </w:rPr>
        <w:t>регламентированы не только правила производства в суде первой инстанции, но и правила пересмотра не вступивших в законную силу судебных постановлений судом апелляционной инстанции</w:t>
      </w:r>
      <w:r w:rsidR="00CE361E">
        <w:rPr>
          <w:rFonts w:ascii="Segoe UI" w:hAnsi="Segoe UI" w:cs="Segoe UI"/>
        </w:rPr>
        <w:t xml:space="preserve"> (Раздел </w:t>
      </w:r>
      <w:r w:rsidR="00CE361E">
        <w:rPr>
          <w:rFonts w:ascii="Segoe UI" w:hAnsi="Segoe UI" w:cs="Segoe UI"/>
          <w:lang w:val="en-US"/>
        </w:rPr>
        <w:t>VI</w:t>
      </w:r>
      <w:r w:rsidR="00CE361E" w:rsidRPr="00CE361E">
        <w:rPr>
          <w:rFonts w:ascii="Segoe UI" w:hAnsi="Segoe UI" w:cs="Segoe UI"/>
        </w:rPr>
        <w:t xml:space="preserve"> </w:t>
      </w:r>
      <w:r w:rsidR="00CE361E">
        <w:rPr>
          <w:rFonts w:ascii="Segoe UI" w:hAnsi="Segoe UI" w:cs="Segoe UI"/>
        </w:rPr>
        <w:t>КАС РФ)</w:t>
      </w:r>
      <w:r w:rsidR="00EB23A1" w:rsidRPr="00EB23A1">
        <w:rPr>
          <w:rFonts w:ascii="Segoe UI" w:hAnsi="Segoe UI" w:cs="Segoe UI"/>
        </w:rPr>
        <w:t xml:space="preserve">, а также правила пересмотра вступивших в законную силу судебных постановлений судами кассационной и надзорной инстанций </w:t>
      </w:r>
      <w:r w:rsidR="00CE361E" w:rsidRPr="00CE361E">
        <w:rPr>
          <w:rFonts w:ascii="Segoe UI" w:hAnsi="Segoe UI" w:cs="Segoe UI"/>
        </w:rPr>
        <w:t xml:space="preserve">(Раздел </w:t>
      </w:r>
      <w:r w:rsidR="00CE361E" w:rsidRPr="00CE361E">
        <w:rPr>
          <w:rFonts w:ascii="Segoe UI" w:hAnsi="Segoe UI" w:cs="Segoe UI"/>
          <w:lang w:val="en-US"/>
        </w:rPr>
        <w:t>VI</w:t>
      </w:r>
      <w:r w:rsidR="00CE361E">
        <w:rPr>
          <w:rFonts w:ascii="Segoe UI" w:hAnsi="Segoe UI" w:cs="Segoe UI"/>
          <w:lang w:val="en-US"/>
        </w:rPr>
        <w:t>I</w:t>
      </w:r>
      <w:r w:rsidR="00CE361E" w:rsidRPr="00CE361E">
        <w:rPr>
          <w:rFonts w:ascii="Segoe UI" w:hAnsi="Segoe UI" w:cs="Segoe UI"/>
        </w:rPr>
        <w:t xml:space="preserve"> КАС РФ</w:t>
      </w:r>
      <w:r w:rsidR="00CE361E">
        <w:rPr>
          <w:rFonts w:ascii="Segoe UI" w:hAnsi="Segoe UI" w:cs="Segoe UI"/>
        </w:rPr>
        <w:t>)</w:t>
      </w:r>
      <w:r w:rsidR="00CE361E" w:rsidRPr="00CE361E">
        <w:rPr>
          <w:rFonts w:ascii="Segoe UI" w:hAnsi="Segoe UI" w:cs="Segoe UI"/>
        </w:rPr>
        <w:t xml:space="preserve"> </w:t>
      </w:r>
      <w:r w:rsidR="00EB23A1" w:rsidRPr="00EB23A1">
        <w:rPr>
          <w:rFonts w:ascii="Segoe UI" w:hAnsi="Segoe UI" w:cs="Segoe UI"/>
        </w:rPr>
        <w:t>и правила пересмотра вступивших в законную силу судебных постановлений по новым и вновь</w:t>
      </w:r>
      <w:proofErr w:type="gramEnd"/>
      <w:r w:rsidR="00EB23A1" w:rsidRPr="00EB23A1">
        <w:rPr>
          <w:rFonts w:ascii="Segoe UI" w:hAnsi="Segoe UI" w:cs="Segoe UI"/>
        </w:rPr>
        <w:t xml:space="preserve"> открывшимся обстоятельствам судами, принявшими эти постановления</w:t>
      </w:r>
      <w:r w:rsidR="00CE361E">
        <w:rPr>
          <w:rFonts w:ascii="Segoe UI" w:hAnsi="Segoe UI" w:cs="Segoe UI"/>
        </w:rPr>
        <w:t xml:space="preserve"> (ст.345 - ст.351 КАС РФ)</w:t>
      </w:r>
      <w:r w:rsidR="00EB23A1" w:rsidRPr="00EB23A1">
        <w:rPr>
          <w:rFonts w:ascii="Segoe UI" w:hAnsi="Segoe UI" w:cs="Segoe UI"/>
        </w:rPr>
        <w:t xml:space="preserve">. Отдельный раздел кодекса разрешает </w:t>
      </w:r>
      <w:r w:rsidR="00EB23A1" w:rsidRPr="00EB23A1">
        <w:rPr>
          <w:rFonts w:ascii="Segoe UI" w:hAnsi="Segoe UI" w:cs="Segoe UI"/>
          <w:bCs/>
        </w:rPr>
        <w:t>вопросы, связанные с исполнением судебных актов по административным делам</w:t>
      </w:r>
      <w:r w:rsidR="00CE361E">
        <w:rPr>
          <w:rFonts w:ascii="Segoe UI" w:hAnsi="Segoe UI" w:cs="Segoe UI"/>
          <w:bCs/>
        </w:rPr>
        <w:t xml:space="preserve"> </w:t>
      </w:r>
      <w:r w:rsidR="00CE361E" w:rsidRPr="00CE361E">
        <w:rPr>
          <w:rFonts w:ascii="Segoe UI" w:hAnsi="Segoe UI" w:cs="Segoe UI"/>
          <w:bCs/>
        </w:rPr>
        <w:t xml:space="preserve">(Раздел </w:t>
      </w:r>
      <w:r w:rsidR="00CE361E" w:rsidRPr="00CE361E">
        <w:rPr>
          <w:rFonts w:ascii="Segoe UI" w:hAnsi="Segoe UI" w:cs="Segoe UI"/>
          <w:bCs/>
          <w:lang w:val="en-US"/>
        </w:rPr>
        <w:t>VII</w:t>
      </w:r>
      <w:r w:rsidR="00CE361E">
        <w:rPr>
          <w:rFonts w:ascii="Segoe UI" w:hAnsi="Segoe UI" w:cs="Segoe UI"/>
          <w:bCs/>
          <w:lang w:val="en-US"/>
        </w:rPr>
        <w:t>I</w:t>
      </w:r>
      <w:r w:rsidR="00CE361E" w:rsidRPr="00CE361E">
        <w:rPr>
          <w:rFonts w:ascii="Segoe UI" w:hAnsi="Segoe UI" w:cs="Segoe UI"/>
          <w:bCs/>
        </w:rPr>
        <w:t xml:space="preserve"> КАС РФ)</w:t>
      </w:r>
      <w:r w:rsidR="00EB23A1" w:rsidRPr="00EB23A1">
        <w:rPr>
          <w:rFonts w:ascii="Segoe UI" w:hAnsi="Segoe UI" w:cs="Segoe UI"/>
          <w:bCs/>
        </w:rPr>
        <w:t>.</w:t>
      </w:r>
    </w:p>
    <w:p w:rsidR="00EB23A1" w:rsidRDefault="00EB23A1" w:rsidP="00573F17">
      <w:pPr>
        <w:ind w:firstLine="567"/>
        <w:jc w:val="both"/>
        <w:rPr>
          <w:rFonts w:ascii="Segoe UI" w:hAnsi="Segoe UI" w:cs="Segoe UI"/>
          <w:b/>
          <w:u w:val="single"/>
        </w:rPr>
      </w:pPr>
    </w:p>
    <w:p w:rsidR="00EB23A1" w:rsidRPr="00573F17" w:rsidRDefault="007C2507" w:rsidP="00591AEE">
      <w:pPr>
        <w:jc w:val="both"/>
        <w:rPr>
          <w:rFonts w:ascii="Segoe UI" w:hAnsi="Segoe UI" w:cs="Segoe UI"/>
        </w:rPr>
      </w:pPr>
      <w:r w:rsidRPr="00573F17">
        <w:rPr>
          <w:rFonts w:ascii="Segoe UI" w:hAnsi="Segoe UI" w:cs="Segoe UI"/>
        </w:rPr>
        <w:t>http://www.rg.ru/2015/03/11/sudopr-dok.html</w:t>
      </w:r>
    </w:p>
    <w:p w:rsidR="00EB23A1" w:rsidRDefault="00EB23A1" w:rsidP="00591AEE">
      <w:pPr>
        <w:pBdr>
          <w:bottom w:val="single" w:sz="12" w:space="1" w:color="auto"/>
        </w:pBdr>
        <w:jc w:val="both"/>
        <w:rPr>
          <w:rFonts w:ascii="Segoe UI" w:hAnsi="Segoe UI" w:cs="Segoe UI"/>
          <w:b/>
          <w:u w:val="single"/>
        </w:rPr>
      </w:pPr>
    </w:p>
    <w:p w:rsidR="00573F17" w:rsidRDefault="00573F17" w:rsidP="00591AEE">
      <w:pPr>
        <w:jc w:val="both"/>
        <w:rPr>
          <w:rFonts w:ascii="Segoe UI" w:hAnsi="Segoe UI" w:cs="Segoe UI"/>
          <w:b/>
          <w:u w:val="single"/>
        </w:rPr>
      </w:pPr>
    </w:p>
    <w:p w:rsidR="0024243E" w:rsidRDefault="0024243E" w:rsidP="00934F68">
      <w:pPr>
        <w:rPr>
          <w:rFonts w:ascii="Segoe UI" w:hAnsi="Segoe UI" w:cs="Segoe UI"/>
          <w:b/>
          <w:u w:val="single"/>
        </w:rPr>
      </w:pPr>
    </w:p>
    <w:p w:rsidR="00934F68" w:rsidRPr="009C51EE" w:rsidRDefault="00EB23A1" w:rsidP="00934F68">
      <w:pPr>
        <w:rPr>
          <w:rFonts w:ascii="Segoe UI" w:hAnsi="Segoe UI" w:cs="Segoe UI"/>
          <w:u w:val="single"/>
        </w:rPr>
      </w:pPr>
      <w:r>
        <w:rPr>
          <w:rFonts w:ascii="Segoe UI" w:hAnsi="Segoe UI" w:cs="Segoe UI"/>
          <w:b/>
          <w:u w:val="single"/>
        </w:rPr>
        <w:t>3</w:t>
      </w:r>
      <w:r w:rsidR="0024243E">
        <w:rPr>
          <w:rFonts w:ascii="Segoe UI" w:hAnsi="Segoe UI" w:cs="Segoe UI"/>
          <w:b/>
          <w:u w:val="single"/>
        </w:rPr>
        <w:t xml:space="preserve">. </w:t>
      </w:r>
      <w:r w:rsidR="00934F68" w:rsidRPr="009C51EE">
        <w:rPr>
          <w:rFonts w:ascii="Segoe UI" w:hAnsi="Segoe UI" w:cs="Segoe UI"/>
          <w:b/>
          <w:u w:val="single"/>
        </w:rPr>
        <w:t xml:space="preserve">Федеральный закон Российской Федерации от 8 марта 2015 г. N 41-ФЗ </w:t>
      </w:r>
      <w:r w:rsidR="00934F68" w:rsidRPr="009C51EE">
        <w:rPr>
          <w:rFonts w:ascii="Segoe UI" w:hAnsi="Segoe UI" w:cs="Segoe UI"/>
          <w:b/>
          <w:bCs/>
          <w:u w:val="single"/>
        </w:rPr>
        <w:t>"О внесении изменений в отдельные законодательные акты Российской Федерации". </w:t>
      </w:r>
    </w:p>
    <w:p w:rsidR="00934F68" w:rsidRDefault="00934F68" w:rsidP="00934F68">
      <w:pPr>
        <w:rPr>
          <w:rFonts w:ascii="Segoe UI" w:hAnsi="Segoe UI" w:cs="Segoe UI"/>
          <w:b/>
          <w:bCs/>
        </w:rPr>
      </w:pPr>
    </w:p>
    <w:p w:rsidR="00934F68" w:rsidRPr="008559C2" w:rsidRDefault="00934F68" w:rsidP="00934F68">
      <w:pPr>
        <w:rPr>
          <w:rFonts w:ascii="Segoe UI" w:hAnsi="Segoe UI" w:cs="Segoe UI"/>
        </w:rPr>
      </w:pPr>
      <w:proofErr w:type="gramStart"/>
      <w:r w:rsidRPr="008559C2">
        <w:rPr>
          <w:rFonts w:ascii="Segoe UI" w:hAnsi="Segoe UI" w:cs="Segoe UI"/>
          <w:bCs/>
        </w:rPr>
        <w:t>Принят</w:t>
      </w:r>
      <w:proofErr w:type="gramEnd"/>
      <w:r w:rsidRPr="008559C2">
        <w:rPr>
          <w:rFonts w:ascii="Segoe UI" w:hAnsi="Segoe UI" w:cs="Segoe UI"/>
          <w:bCs/>
        </w:rPr>
        <w:t xml:space="preserve"> Государственной Думой 27 февраля 2015 года</w:t>
      </w:r>
    </w:p>
    <w:p w:rsidR="00934F68" w:rsidRPr="008559C2" w:rsidRDefault="00934F68" w:rsidP="00934F68">
      <w:pPr>
        <w:rPr>
          <w:rFonts w:ascii="Segoe UI" w:hAnsi="Segoe UI" w:cs="Segoe UI"/>
          <w:bCs/>
        </w:rPr>
      </w:pPr>
      <w:proofErr w:type="gramStart"/>
      <w:r w:rsidRPr="008559C2">
        <w:rPr>
          <w:rFonts w:ascii="Segoe UI" w:hAnsi="Segoe UI" w:cs="Segoe UI"/>
          <w:bCs/>
        </w:rPr>
        <w:t>Одобрен</w:t>
      </w:r>
      <w:proofErr w:type="gramEnd"/>
      <w:r w:rsidRPr="008559C2">
        <w:rPr>
          <w:rFonts w:ascii="Segoe UI" w:hAnsi="Segoe UI" w:cs="Segoe UI"/>
          <w:bCs/>
        </w:rPr>
        <w:t xml:space="preserve"> Советом Федерации 4 марта 2015 года</w:t>
      </w:r>
    </w:p>
    <w:p w:rsidR="00934F68" w:rsidRPr="00934F68" w:rsidRDefault="00934F68" w:rsidP="00934F68">
      <w:pPr>
        <w:rPr>
          <w:rFonts w:ascii="Segoe UI" w:hAnsi="Segoe UI" w:cs="Segoe UI"/>
        </w:rPr>
      </w:pPr>
      <w:proofErr w:type="gramStart"/>
      <w:r>
        <w:rPr>
          <w:rFonts w:ascii="Segoe UI" w:hAnsi="Segoe UI" w:cs="Segoe UI"/>
          <w:b/>
          <w:bCs/>
        </w:rPr>
        <w:t>Опубликован</w:t>
      </w:r>
      <w:proofErr w:type="gramEnd"/>
      <w:r>
        <w:rPr>
          <w:rFonts w:ascii="Segoe UI" w:hAnsi="Segoe UI" w:cs="Segoe UI"/>
          <w:b/>
          <w:bCs/>
        </w:rPr>
        <w:t xml:space="preserve"> </w:t>
      </w:r>
      <w:r w:rsidRPr="00934F68">
        <w:rPr>
          <w:rFonts w:ascii="Segoe UI" w:hAnsi="Segoe UI" w:cs="Segoe UI"/>
          <w:b/>
          <w:bCs/>
          <w:color w:val="FF0000"/>
        </w:rPr>
        <w:t>11.03.2015 года.</w:t>
      </w:r>
    </w:p>
    <w:p w:rsidR="005A7664" w:rsidRDefault="005A7664" w:rsidP="005A7664">
      <w:pPr>
        <w:rPr>
          <w:rFonts w:ascii="Segoe UI" w:hAnsi="Segoe UI" w:cs="Segoe UI"/>
        </w:rPr>
      </w:pPr>
    </w:p>
    <w:p w:rsidR="00934F68" w:rsidRPr="00934F68" w:rsidRDefault="00934F68" w:rsidP="005A7664">
      <w:pPr>
        <w:rPr>
          <w:rFonts w:ascii="Segoe UI" w:hAnsi="Segoe UI" w:cs="Segoe UI"/>
          <w:u w:val="single"/>
        </w:rPr>
      </w:pPr>
      <w:r w:rsidRPr="00934F68">
        <w:rPr>
          <w:rFonts w:ascii="Segoe UI" w:hAnsi="Segoe UI" w:cs="Segoe UI"/>
          <w:u w:val="single"/>
        </w:rPr>
        <w:t>Изменения коснулись следующих нормативных правовых актов:</w:t>
      </w:r>
    </w:p>
    <w:p w:rsidR="00934F68" w:rsidRDefault="00934F68" w:rsidP="005A7664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1) </w:t>
      </w:r>
      <w:r w:rsidRPr="00934F68">
        <w:rPr>
          <w:rFonts w:ascii="Segoe UI" w:hAnsi="Segoe UI" w:cs="Segoe UI"/>
        </w:rPr>
        <w:t>Уголовно-процессуального кодекса Российской Федерации</w:t>
      </w:r>
      <w:r>
        <w:rPr>
          <w:rFonts w:ascii="Segoe UI" w:hAnsi="Segoe UI" w:cs="Segoe UI"/>
        </w:rPr>
        <w:t>;</w:t>
      </w:r>
    </w:p>
    <w:p w:rsidR="00934F68" w:rsidRDefault="00934F68" w:rsidP="005A7664">
      <w:pPr>
        <w:rPr>
          <w:rFonts w:ascii="Segoe UI" w:hAnsi="Segoe UI" w:cs="Segoe UI"/>
        </w:rPr>
      </w:pPr>
      <w:r>
        <w:rPr>
          <w:rFonts w:ascii="Segoe UI" w:hAnsi="Segoe UI" w:cs="Segoe UI"/>
        </w:rPr>
        <w:t>2)</w:t>
      </w:r>
      <w:r w:rsidRPr="00934F68">
        <w:rPr>
          <w:rFonts w:ascii="Segoe UI" w:hAnsi="Segoe UI" w:cs="Segoe UI"/>
        </w:rPr>
        <w:t xml:space="preserve"> Кодекса Российской Федерации об административных правонарушениях</w:t>
      </w:r>
      <w:r>
        <w:rPr>
          <w:rFonts w:ascii="Segoe UI" w:hAnsi="Segoe UI" w:cs="Segoe UI"/>
        </w:rPr>
        <w:t>;</w:t>
      </w:r>
    </w:p>
    <w:p w:rsidR="00934F68" w:rsidRDefault="00934F68" w:rsidP="005A7664">
      <w:pPr>
        <w:rPr>
          <w:rFonts w:ascii="Segoe UI" w:hAnsi="Segoe UI" w:cs="Segoe UI"/>
        </w:rPr>
      </w:pPr>
      <w:r>
        <w:rPr>
          <w:rFonts w:ascii="Segoe UI" w:hAnsi="Segoe UI" w:cs="Segoe UI"/>
        </w:rPr>
        <w:t>3)</w:t>
      </w:r>
      <w:r w:rsidRPr="00934F68">
        <w:rPr>
          <w:rFonts w:ascii="Segoe UI" w:hAnsi="Segoe UI" w:cs="Segoe UI"/>
        </w:rPr>
        <w:t xml:space="preserve"> Арбитражный процессуальный кодекс Российской Федерации</w:t>
      </w:r>
      <w:r>
        <w:rPr>
          <w:rFonts w:ascii="Segoe UI" w:hAnsi="Segoe UI" w:cs="Segoe UI"/>
        </w:rPr>
        <w:t>;</w:t>
      </w:r>
    </w:p>
    <w:p w:rsidR="00934F68" w:rsidRDefault="00934F68" w:rsidP="005A7664">
      <w:pPr>
        <w:rPr>
          <w:rFonts w:ascii="Segoe UI" w:hAnsi="Segoe UI" w:cs="Segoe UI"/>
        </w:rPr>
      </w:pPr>
      <w:r>
        <w:rPr>
          <w:rFonts w:ascii="Segoe UI" w:hAnsi="Segoe UI" w:cs="Segoe UI"/>
        </w:rPr>
        <w:t>4)</w:t>
      </w:r>
      <w:r w:rsidRPr="00934F68">
        <w:rPr>
          <w:rFonts w:ascii="Segoe UI" w:hAnsi="Segoe UI" w:cs="Segoe UI"/>
        </w:rPr>
        <w:t xml:space="preserve"> Гражданский процессуальный кодекс Российской Федерации</w:t>
      </w:r>
      <w:r>
        <w:rPr>
          <w:rFonts w:ascii="Segoe UI" w:hAnsi="Segoe UI" w:cs="Segoe UI"/>
        </w:rPr>
        <w:t>;</w:t>
      </w:r>
    </w:p>
    <w:p w:rsidR="00934F68" w:rsidRDefault="00934F68" w:rsidP="005A7664">
      <w:pPr>
        <w:rPr>
          <w:rFonts w:ascii="Segoe UI" w:hAnsi="Segoe UI" w:cs="Segoe UI"/>
        </w:rPr>
      </w:pPr>
      <w:r>
        <w:rPr>
          <w:rFonts w:ascii="Segoe UI" w:hAnsi="Segoe UI" w:cs="Segoe UI"/>
        </w:rPr>
        <w:t>5)</w:t>
      </w:r>
      <w:r w:rsidRPr="00934F68">
        <w:rPr>
          <w:rFonts w:ascii="Segoe UI" w:hAnsi="Segoe UI" w:cs="Segoe UI"/>
        </w:rPr>
        <w:t xml:space="preserve"> Федеральный закон от 2 октября 2007 года N 229-ФЗ "Об исполнительном производстве"</w:t>
      </w:r>
      <w:r>
        <w:rPr>
          <w:rFonts w:ascii="Segoe UI" w:hAnsi="Segoe UI" w:cs="Segoe UI"/>
        </w:rPr>
        <w:t>;</w:t>
      </w:r>
    </w:p>
    <w:p w:rsidR="00934F68" w:rsidRDefault="00934F68" w:rsidP="005A7664">
      <w:pPr>
        <w:rPr>
          <w:rFonts w:ascii="Segoe UI" w:hAnsi="Segoe UI" w:cs="Segoe UI"/>
        </w:rPr>
      </w:pPr>
    </w:p>
    <w:p w:rsidR="00675B95" w:rsidRDefault="00675B95" w:rsidP="005A7664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Изменения предполагают повсеместное внедрение форм электронных документов и их использования, для динамичности процесса</w:t>
      </w:r>
      <w:r w:rsidR="00AA427B">
        <w:rPr>
          <w:rFonts w:ascii="Segoe UI" w:hAnsi="Segoe UI" w:cs="Segoe UI"/>
        </w:rPr>
        <w:t xml:space="preserve"> и оперативного исполнения решений судов</w:t>
      </w:r>
      <w:r>
        <w:rPr>
          <w:rFonts w:ascii="Segoe UI" w:hAnsi="Segoe UI" w:cs="Segoe UI"/>
        </w:rPr>
        <w:t>.</w:t>
      </w:r>
    </w:p>
    <w:p w:rsidR="00675B95" w:rsidRDefault="00675B95" w:rsidP="005A7664">
      <w:pPr>
        <w:rPr>
          <w:rFonts w:ascii="Segoe UI" w:hAnsi="Segoe UI" w:cs="Segoe UI"/>
        </w:rPr>
      </w:pPr>
    </w:p>
    <w:p w:rsidR="00934F68" w:rsidRPr="009C51EE" w:rsidRDefault="00934F68" w:rsidP="005A7664">
      <w:pPr>
        <w:rPr>
          <w:rFonts w:ascii="Segoe UI" w:hAnsi="Segoe UI" w:cs="Segoe UI"/>
          <w:b/>
          <w:u w:val="single"/>
        </w:rPr>
      </w:pPr>
      <w:r w:rsidRPr="009C51EE">
        <w:rPr>
          <w:rFonts w:ascii="Segoe UI" w:hAnsi="Segoe UI" w:cs="Segoe UI"/>
          <w:b/>
          <w:u w:val="single"/>
        </w:rPr>
        <w:t>1) Изменения, внесенные в УПК РФ:</w:t>
      </w:r>
    </w:p>
    <w:p w:rsidR="00934F68" w:rsidRPr="005A7664" w:rsidRDefault="00675B95" w:rsidP="005A7664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Дополнена ч. 2 ст. 393 УПК </w:t>
      </w:r>
      <w:proofErr w:type="gramStart"/>
      <w:r>
        <w:rPr>
          <w:rFonts w:ascii="Segoe UI" w:hAnsi="Segoe UI" w:cs="Segoe UI"/>
        </w:rPr>
        <w:t>РФ</w:t>
      </w:r>
      <w:proofErr w:type="gramEnd"/>
      <w:r>
        <w:rPr>
          <w:rFonts w:ascii="Segoe UI" w:hAnsi="Segoe UI" w:cs="Segoe UI"/>
        </w:rPr>
        <w:t xml:space="preserve"> следующим предложением:</w:t>
      </w:r>
    </w:p>
    <w:p w:rsidR="00934F68" w:rsidRPr="00934F68" w:rsidRDefault="00934F68" w:rsidP="00934F68">
      <w:pPr>
        <w:rPr>
          <w:rFonts w:ascii="Segoe UI" w:hAnsi="Segoe UI" w:cs="Segoe UI"/>
        </w:rPr>
      </w:pPr>
      <w:r w:rsidRPr="00934F68">
        <w:rPr>
          <w:rFonts w:ascii="Segoe UI" w:hAnsi="Segoe UI" w:cs="Segoe UI"/>
        </w:rPr>
        <w:t>"</w:t>
      </w:r>
      <w:r w:rsidRPr="00675B95">
        <w:rPr>
          <w:rFonts w:ascii="Segoe UI" w:hAnsi="Segoe UI" w:cs="Segoe UI"/>
          <w:b/>
        </w:rPr>
        <w:t>Исполнительный лист</w:t>
      </w:r>
      <w:r w:rsidRPr="00934F68">
        <w:rPr>
          <w:rFonts w:ascii="Segoe UI" w:hAnsi="Segoe UI" w:cs="Segoe UI"/>
        </w:rPr>
        <w:t xml:space="preserve"> вместе с копией приговора может направляться судом для исполнения судебному приставу-исполнителю </w:t>
      </w:r>
      <w:r w:rsidRPr="00675B95">
        <w:rPr>
          <w:rFonts w:ascii="Segoe UI" w:hAnsi="Segoe UI" w:cs="Segoe UI"/>
          <w:b/>
        </w:rPr>
        <w:t>в форме электронного документа</w:t>
      </w:r>
      <w:r w:rsidRPr="00934F68">
        <w:rPr>
          <w:rFonts w:ascii="Segoe UI" w:hAnsi="Segoe UI" w:cs="Segoe UI"/>
        </w:rPr>
        <w:t>, подписанного судьей усиленной квалифицированной электронной подписью в порядке, установленном законодате</w:t>
      </w:r>
      <w:r w:rsidR="00675B95">
        <w:rPr>
          <w:rFonts w:ascii="Segoe UI" w:hAnsi="Segoe UI" w:cs="Segoe UI"/>
        </w:rPr>
        <w:t>льством Российской Федерации».</w:t>
      </w:r>
    </w:p>
    <w:p w:rsidR="00675B95" w:rsidRDefault="00675B95" w:rsidP="00934F68">
      <w:pPr>
        <w:rPr>
          <w:rFonts w:ascii="Segoe UI" w:hAnsi="Segoe UI" w:cs="Segoe UI"/>
          <w:b/>
          <w:bCs/>
        </w:rPr>
      </w:pPr>
    </w:p>
    <w:p w:rsidR="00675B95" w:rsidRPr="009C51EE" w:rsidRDefault="00675B95" w:rsidP="00675B95">
      <w:pPr>
        <w:rPr>
          <w:rFonts w:ascii="Segoe UI" w:hAnsi="Segoe UI" w:cs="Segoe UI"/>
          <w:b/>
          <w:bCs/>
          <w:u w:val="single"/>
        </w:rPr>
      </w:pPr>
      <w:r w:rsidRPr="009C51EE">
        <w:rPr>
          <w:rFonts w:ascii="Segoe UI" w:hAnsi="Segoe UI" w:cs="Segoe UI"/>
          <w:b/>
          <w:bCs/>
          <w:u w:val="single"/>
        </w:rPr>
        <w:t>2) Изменения, внесенные в КоАП РФ:</w:t>
      </w:r>
    </w:p>
    <w:p w:rsidR="00675B95" w:rsidRDefault="00675B95" w:rsidP="00934F68">
      <w:pPr>
        <w:rPr>
          <w:rFonts w:ascii="Segoe UI" w:hAnsi="Segoe UI" w:cs="Segoe UI"/>
          <w:bCs/>
        </w:rPr>
      </w:pPr>
      <w:r w:rsidRPr="00675B95">
        <w:rPr>
          <w:rFonts w:ascii="Segoe UI" w:hAnsi="Segoe UI" w:cs="Segoe UI"/>
          <w:bCs/>
        </w:rPr>
        <w:t>Статья 29.10 КоАП РФ</w:t>
      </w:r>
      <w:r>
        <w:rPr>
          <w:rFonts w:ascii="Segoe UI" w:hAnsi="Segoe UI" w:cs="Segoe UI"/>
          <w:bCs/>
        </w:rPr>
        <w:t>:</w:t>
      </w:r>
    </w:p>
    <w:p w:rsidR="00934F68" w:rsidRPr="008432B4" w:rsidRDefault="008432B4" w:rsidP="008432B4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1. Статья д</w:t>
      </w:r>
      <w:r w:rsidR="00675B95" w:rsidRPr="008432B4">
        <w:rPr>
          <w:rFonts w:ascii="Segoe UI" w:hAnsi="Segoe UI" w:cs="Segoe UI"/>
          <w:bCs/>
        </w:rPr>
        <w:t>ополнена часть</w:t>
      </w:r>
      <w:r>
        <w:rPr>
          <w:rFonts w:ascii="Segoe UI" w:hAnsi="Segoe UI" w:cs="Segoe UI"/>
          <w:bCs/>
        </w:rPr>
        <w:t>ю</w:t>
      </w:r>
      <w:r w:rsidR="00934F68" w:rsidRPr="008432B4">
        <w:rPr>
          <w:rFonts w:ascii="Segoe UI" w:hAnsi="Segoe UI" w:cs="Segoe UI"/>
        </w:rPr>
        <w:t xml:space="preserve"> 5</w:t>
      </w:r>
      <w:r w:rsidR="00934F68" w:rsidRPr="008432B4">
        <w:rPr>
          <w:rFonts w:ascii="Segoe UI" w:hAnsi="Segoe UI" w:cs="Segoe UI"/>
          <w:vertAlign w:val="superscript"/>
        </w:rPr>
        <w:t>1</w:t>
      </w:r>
      <w:r w:rsidR="00934F68" w:rsidRPr="008432B4">
        <w:rPr>
          <w:rFonts w:ascii="Segoe UI" w:hAnsi="Segoe UI" w:cs="Segoe UI"/>
        </w:rPr>
        <w:t> следующего содержания:</w:t>
      </w:r>
    </w:p>
    <w:p w:rsidR="00934F68" w:rsidRPr="00934F68" w:rsidRDefault="00934F68" w:rsidP="00934F68">
      <w:pPr>
        <w:rPr>
          <w:rFonts w:ascii="Segoe UI" w:hAnsi="Segoe UI" w:cs="Segoe UI"/>
        </w:rPr>
      </w:pPr>
      <w:r w:rsidRPr="00934F68">
        <w:rPr>
          <w:rFonts w:ascii="Segoe UI" w:hAnsi="Segoe UI" w:cs="Segoe UI"/>
        </w:rPr>
        <w:t>"5</w:t>
      </w:r>
      <w:r w:rsidRPr="00934F68">
        <w:rPr>
          <w:rFonts w:ascii="Segoe UI" w:hAnsi="Segoe UI" w:cs="Segoe UI"/>
          <w:vertAlign w:val="superscript"/>
        </w:rPr>
        <w:t>1</w:t>
      </w:r>
      <w:r w:rsidRPr="00934F68">
        <w:rPr>
          <w:rFonts w:ascii="Segoe UI" w:hAnsi="Segoe UI" w:cs="Segoe UI"/>
        </w:rPr>
        <w:t xml:space="preserve">. </w:t>
      </w:r>
      <w:proofErr w:type="gramStart"/>
      <w:r w:rsidRPr="00675B95">
        <w:rPr>
          <w:rFonts w:ascii="Segoe UI" w:hAnsi="Segoe UI" w:cs="Segoe UI"/>
          <w:b/>
        </w:rPr>
        <w:t>Постановление</w:t>
      </w:r>
      <w:r w:rsidRPr="00934F68">
        <w:rPr>
          <w:rFonts w:ascii="Segoe UI" w:hAnsi="Segoe UI" w:cs="Segoe UI"/>
        </w:rPr>
        <w:t xml:space="preserve"> по делу об административном правонарушении может быть вынесено и направлено для исполнения </w:t>
      </w:r>
      <w:r w:rsidRPr="00675B95">
        <w:rPr>
          <w:rFonts w:ascii="Segoe UI" w:hAnsi="Segoe UI" w:cs="Segoe UI"/>
          <w:b/>
        </w:rPr>
        <w:t>в форме электронного документа</w:t>
      </w:r>
      <w:r w:rsidRPr="00934F68">
        <w:rPr>
          <w:rFonts w:ascii="Segoe UI" w:hAnsi="Segoe UI" w:cs="Segoe UI"/>
        </w:rPr>
        <w:t xml:space="preserve">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подписанного судьей, лицом, председательствующим на заседании коллегиального органа, или должностным лицом, вынесшим постановление, усиленной квалифицированной электронной подписью в порядке, установленном законодательством Российской Федерации.";</w:t>
      </w:r>
      <w:proofErr w:type="gramEnd"/>
    </w:p>
    <w:p w:rsidR="00934F68" w:rsidRPr="008432B4" w:rsidRDefault="008432B4" w:rsidP="008432B4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2. </w:t>
      </w:r>
      <w:proofErr w:type="gramStart"/>
      <w:r>
        <w:rPr>
          <w:rFonts w:ascii="Segoe UI" w:hAnsi="Segoe UI" w:cs="Segoe UI"/>
        </w:rPr>
        <w:t>В</w:t>
      </w:r>
      <w:r w:rsidR="00934F68" w:rsidRPr="008432B4">
        <w:rPr>
          <w:rFonts w:ascii="Segoe UI" w:hAnsi="Segoe UI" w:cs="Segoe UI"/>
        </w:rPr>
        <w:t xml:space="preserve"> части 6 слова "юридическая сила которого подтверждена усиленной квалифицированной электронной подписью в соответствии с законодательством Российской Федерации" замен</w:t>
      </w:r>
      <w:r w:rsidR="00675B95" w:rsidRPr="008432B4">
        <w:rPr>
          <w:rFonts w:ascii="Segoe UI" w:hAnsi="Segoe UI" w:cs="Segoe UI"/>
        </w:rPr>
        <w:t xml:space="preserve">ены на слова </w:t>
      </w:r>
      <w:r w:rsidR="00934F68" w:rsidRPr="008432B4">
        <w:rPr>
          <w:rFonts w:ascii="Segoe UI" w:hAnsi="Segoe UI" w:cs="Segoe UI"/>
        </w:rPr>
        <w:t>"подписанного должностным лицом, вынесшим постановление, усиленной квалифицированной электронной подписью в порядке, установленном законодательством Российской Федерации";</w:t>
      </w:r>
      <w:proofErr w:type="gramEnd"/>
    </w:p>
    <w:p w:rsidR="00934F68" w:rsidRPr="008432B4" w:rsidRDefault="008432B4" w:rsidP="008432B4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3. </w:t>
      </w:r>
      <w:proofErr w:type="gramStart"/>
      <w:r>
        <w:rPr>
          <w:rFonts w:ascii="Segoe UI" w:hAnsi="Segoe UI" w:cs="Segoe UI"/>
        </w:rPr>
        <w:t>Д</w:t>
      </w:r>
      <w:r w:rsidR="00934F68" w:rsidRPr="008432B4">
        <w:rPr>
          <w:rFonts w:ascii="Segoe UI" w:hAnsi="Segoe UI" w:cs="Segoe UI"/>
        </w:rPr>
        <w:t>ополн</w:t>
      </w:r>
      <w:r w:rsidR="00675B95" w:rsidRPr="008432B4">
        <w:rPr>
          <w:rFonts w:ascii="Segoe UI" w:hAnsi="Segoe UI" w:cs="Segoe UI"/>
        </w:rPr>
        <w:t>ена</w:t>
      </w:r>
      <w:proofErr w:type="gramEnd"/>
      <w:r w:rsidR="00934F68" w:rsidRPr="008432B4">
        <w:rPr>
          <w:rFonts w:ascii="Segoe UI" w:hAnsi="Segoe UI" w:cs="Segoe UI"/>
        </w:rPr>
        <w:t xml:space="preserve"> частью 8 следующего содержания:</w:t>
      </w:r>
    </w:p>
    <w:p w:rsidR="00934F68" w:rsidRPr="00934F68" w:rsidRDefault="00934F68" w:rsidP="00934F68">
      <w:pPr>
        <w:rPr>
          <w:rFonts w:ascii="Segoe UI" w:hAnsi="Segoe UI" w:cs="Segoe UI"/>
        </w:rPr>
      </w:pPr>
      <w:r w:rsidRPr="00934F68">
        <w:rPr>
          <w:rFonts w:ascii="Segoe UI" w:hAnsi="Segoe UI" w:cs="Segoe UI"/>
        </w:rPr>
        <w:t xml:space="preserve">"8. </w:t>
      </w:r>
      <w:proofErr w:type="gramStart"/>
      <w:r w:rsidRPr="00934F68">
        <w:rPr>
          <w:rFonts w:ascii="Segoe UI" w:hAnsi="Segoe UI" w:cs="Segoe UI"/>
        </w:rPr>
        <w:t xml:space="preserve">В целях направления для исполнения постановления по делу об административном правонарушении, вынесенного в форме документа на бумажном носителе, </w:t>
      </w:r>
      <w:r w:rsidRPr="00675B95">
        <w:rPr>
          <w:rFonts w:ascii="Segoe UI" w:hAnsi="Segoe UI" w:cs="Segoe UI"/>
          <w:b/>
        </w:rPr>
        <w:t>может быть изготовлен экземпляр указанного постановления</w:t>
      </w:r>
      <w:r w:rsidRPr="00934F68">
        <w:rPr>
          <w:rFonts w:ascii="Segoe UI" w:hAnsi="Segoe UI" w:cs="Segoe UI"/>
        </w:rPr>
        <w:t xml:space="preserve"> </w:t>
      </w:r>
      <w:r w:rsidRPr="00675B95">
        <w:rPr>
          <w:rFonts w:ascii="Segoe UI" w:hAnsi="Segoe UI" w:cs="Segoe UI"/>
          <w:b/>
        </w:rPr>
        <w:t>в форме электронного документа</w:t>
      </w:r>
      <w:r w:rsidRPr="00934F68">
        <w:rPr>
          <w:rFonts w:ascii="Segoe UI" w:hAnsi="Segoe UI" w:cs="Segoe UI"/>
        </w:rPr>
        <w:t>, подписанного судьей, лицом, председательствующим на заседании коллегиального органа, или должностным лицом, вынесшим постановление по делу об административном правонарушении, усиленной квалифицированной электронной подписью в порядке, установленном законодательством Российской Федерации.".</w:t>
      </w:r>
      <w:proofErr w:type="gramEnd"/>
    </w:p>
    <w:p w:rsidR="00675B95" w:rsidRDefault="00675B95" w:rsidP="00934F68">
      <w:pPr>
        <w:rPr>
          <w:rFonts w:ascii="Segoe UI" w:hAnsi="Segoe UI" w:cs="Segoe UI"/>
          <w:b/>
          <w:bCs/>
        </w:rPr>
      </w:pPr>
    </w:p>
    <w:p w:rsidR="00AA427B" w:rsidRPr="009C51EE" w:rsidRDefault="00AA427B" w:rsidP="00AA427B">
      <w:pPr>
        <w:rPr>
          <w:rFonts w:ascii="Segoe UI" w:hAnsi="Segoe UI" w:cs="Segoe UI"/>
          <w:b/>
          <w:bCs/>
          <w:u w:val="single"/>
        </w:rPr>
      </w:pPr>
      <w:r w:rsidRPr="009C51EE">
        <w:rPr>
          <w:rFonts w:ascii="Segoe UI" w:hAnsi="Segoe UI" w:cs="Segoe UI"/>
          <w:b/>
          <w:bCs/>
          <w:u w:val="single"/>
        </w:rPr>
        <w:t>3) Изменения, внесенные в АПК РФ:</w:t>
      </w:r>
    </w:p>
    <w:p w:rsidR="00E977EB" w:rsidRPr="006C05A7" w:rsidRDefault="006C05A7" w:rsidP="006C05A7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 </w:t>
      </w:r>
      <w:r w:rsidR="008432B4">
        <w:rPr>
          <w:rFonts w:ascii="Segoe UI" w:hAnsi="Segoe UI" w:cs="Segoe UI"/>
        </w:rPr>
        <w:t>Ч</w:t>
      </w:r>
      <w:r w:rsidR="00934F68" w:rsidRPr="006C05A7">
        <w:rPr>
          <w:rFonts w:ascii="Segoe UI" w:hAnsi="Segoe UI" w:cs="Segoe UI"/>
        </w:rPr>
        <w:t>асть 3 статьи 318 после слов "хранения и уничтожения" допол</w:t>
      </w:r>
      <w:r w:rsidR="00E977EB" w:rsidRPr="006C05A7">
        <w:rPr>
          <w:rFonts w:ascii="Segoe UI" w:hAnsi="Segoe UI" w:cs="Segoe UI"/>
        </w:rPr>
        <w:t>нена</w:t>
      </w:r>
      <w:r w:rsidR="00934F68" w:rsidRPr="006C05A7">
        <w:rPr>
          <w:rFonts w:ascii="Segoe UI" w:hAnsi="Segoe UI" w:cs="Segoe UI"/>
        </w:rPr>
        <w:t xml:space="preserve"> словами </w:t>
      </w:r>
    </w:p>
    <w:p w:rsidR="00934F68" w:rsidRPr="00934F68" w:rsidRDefault="00934F68" w:rsidP="00934F68">
      <w:pPr>
        <w:rPr>
          <w:rFonts w:ascii="Segoe UI" w:hAnsi="Segoe UI" w:cs="Segoe UI"/>
        </w:rPr>
      </w:pPr>
      <w:r w:rsidRPr="00934F68">
        <w:rPr>
          <w:rFonts w:ascii="Segoe UI" w:hAnsi="Segoe UI" w:cs="Segoe UI"/>
        </w:rPr>
        <w:t xml:space="preserve">", требования к форматам исполнительных листов, направляемых для исполнения </w:t>
      </w:r>
      <w:r w:rsidRPr="00E977EB">
        <w:rPr>
          <w:rFonts w:ascii="Segoe UI" w:hAnsi="Segoe UI" w:cs="Segoe UI"/>
          <w:b/>
        </w:rPr>
        <w:t>в форме электронного документа</w:t>
      </w:r>
      <w:proofErr w:type="gramStart"/>
      <w:r w:rsidRPr="00934F68">
        <w:rPr>
          <w:rFonts w:ascii="Segoe UI" w:hAnsi="Segoe UI" w:cs="Segoe UI"/>
        </w:rPr>
        <w:t>,"</w:t>
      </w:r>
      <w:proofErr w:type="gramEnd"/>
      <w:r w:rsidRPr="00934F68">
        <w:rPr>
          <w:rFonts w:ascii="Segoe UI" w:hAnsi="Segoe UI" w:cs="Segoe UI"/>
        </w:rPr>
        <w:t>;</w:t>
      </w:r>
    </w:p>
    <w:p w:rsidR="00934F68" w:rsidRPr="006C05A7" w:rsidRDefault="006C05A7" w:rsidP="006C05A7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2. </w:t>
      </w:r>
      <w:r w:rsidR="008432B4">
        <w:rPr>
          <w:rFonts w:ascii="Segoe UI" w:hAnsi="Segoe UI" w:cs="Segoe UI"/>
        </w:rPr>
        <w:t>В</w:t>
      </w:r>
      <w:r w:rsidR="00934F68" w:rsidRPr="006C05A7">
        <w:rPr>
          <w:rFonts w:ascii="Segoe UI" w:hAnsi="Segoe UI" w:cs="Segoe UI"/>
        </w:rPr>
        <w:t xml:space="preserve"> статье 319:</w:t>
      </w:r>
    </w:p>
    <w:p w:rsidR="00934F68" w:rsidRPr="00934F68" w:rsidRDefault="00934F68" w:rsidP="00934F68">
      <w:pPr>
        <w:rPr>
          <w:rFonts w:ascii="Segoe UI" w:hAnsi="Segoe UI" w:cs="Segoe UI"/>
        </w:rPr>
      </w:pPr>
      <w:r w:rsidRPr="00934F68">
        <w:rPr>
          <w:rFonts w:ascii="Segoe UI" w:hAnsi="Segoe UI" w:cs="Segoe UI"/>
        </w:rPr>
        <w:t>а) часть 3 дополн</w:t>
      </w:r>
      <w:r w:rsidR="00E977EB">
        <w:rPr>
          <w:rFonts w:ascii="Segoe UI" w:hAnsi="Segoe UI" w:cs="Segoe UI"/>
        </w:rPr>
        <w:t>ена</w:t>
      </w:r>
      <w:r w:rsidRPr="00934F68">
        <w:rPr>
          <w:rFonts w:ascii="Segoe UI" w:hAnsi="Segoe UI" w:cs="Segoe UI"/>
        </w:rPr>
        <w:t xml:space="preserve"> абзацем:</w:t>
      </w:r>
    </w:p>
    <w:p w:rsidR="00934F68" w:rsidRPr="00934F68" w:rsidRDefault="00934F68" w:rsidP="00934F68">
      <w:pPr>
        <w:rPr>
          <w:rFonts w:ascii="Segoe UI" w:hAnsi="Segoe UI" w:cs="Segoe UI"/>
        </w:rPr>
      </w:pPr>
      <w:r w:rsidRPr="00934F68">
        <w:rPr>
          <w:rFonts w:ascii="Segoe UI" w:hAnsi="Segoe UI" w:cs="Segoe UI"/>
        </w:rPr>
        <w:t>"</w:t>
      </w:r>
      <w:r w:rsidRPr="00E977EB">
        <w:rPr>
          <w:rFonts w:ascii="Segoe UI" w:hAnsi="Segoe UI" w:cs="Segoe UI"/>
          <w:b/>
        </w:rPr>
        <w:t>Исполнительный лист</w:t>
      </w:r>
      <w:r w:rsidRPr="00934F68">
        <w:rPr>
          <w:rFonts w:ascii="Segoe UI" w:hAnsi="Segoe UI" w:cs="Segoe UI"/>
        </w:rPr>
        <w:t xml:space="preserve"> может направляться судом для исполнения </w:t>
      </w:r>
      <w:r w:rsidRPr="00E977EB">
        <w:rPr>
          <w:rFonts w:ascii="Segoe UI" w:hAnsi="Segoe UI" w:cs="Segoe UI"/>
          <w:b/>
        </w:rPr>
        <w:t>в форме электронного документа</w:t>
      </w:r>
      <w:r w:rsidRPr="00934F68">
        <w:rPr>
          <w:rFonts w:ascii="Segoe UI" w:hAnsi="Segoe UI" w:cs="Segoe UI"/>
        </w:rPr>
        <w:t xml:space="preserve">, подписанного судьей усиленной квалифицированной </w:t>
      </w:r>
      <w:r w:rsidRPr="00934F68">
        <w:rPr>
          <w:rFonts w:ascii="Segoe UI" w:hAnsi="Segoe UI" w:cs="Segoe UI"/>
        </w:rPr>
        <w:lastRenderedPageBreak/>
        <w:t>электронной подписью в порядке, установленном законодательством Российской Федерации</w:t>
      </w:r>
      <w:proofErr w:type="gramStart"/>
      <w:r w:rsidRPr="00934F68">
        <w:rPr>
          <w:rFonts w:ascii="Segoe UI" w:hAnsi="Segoe UI" w:cs="Segoe UI"/>
        </w:rPr>
        <w:t>.";</w:t>
      </w:r>
      <w:proofErr w:type="gramEnd"/>
    </w:p>
    <w:p w:rsidR="00934F68" w:rsidRPr="00934F68" w:rsidRDefault="00934F68" w:rsidP="00934F68">
      <w:pPr>
        <w:rPr>
          <w:rFonts w:ascii="Segoe UI" w:hAnsi="Segoe UI" w:cs="Segoe UI"/>
        </w:rPr>
      </w:pPr>
      <w:r w:rsidRPr="00934F68">
        <w:rPr>
          <w:rFonts w:ascii="Segoe UI" w:hAnsi="Segoe UI" w:cs="Segoe UI"/>
        </w:rPr>
        <w:t>б) часть 3</w:t>
      </w:r>
      <w:r w:rsidRPr="00934F68">
        <w:rPr>
          <w:rFonts w:ascii="Segoe UI" w:hAnsi="Segoe UI" w:cs="Segoe UI"/>
          <w:vertAlign w:val="superscript"/>
        </w:rPr>
        <w:t>1</w:t>
      </w:r>
      <w:r w:rsidRPr="00934F68">
        <w:rPr>
          <w:rFonts w:ascii="Segoe UI" w:hAnsi="Segoe UI" w:cs="Segoe UI"/>
        </w:rPr>
        <w:t> </w:t>
      </w:r>
      <w:r w:rsidR="00E977EB">
        <w:rPr>
          <w:rFonts w:ascii="Segoe UI" w:hAnsi="Segoe UI" w:cs="Segoe UI"/>
        </w:rPr>
        <w:t>дополнена</w:t>
      </w:r>
      <w:r w:rsidRPr="00934F68">
        <w:rPr>
          <w:rFonts w:ascii="Segoe UI" w:hAnsi="Segoe UI" w:cs="Segoe UI"/>
        </w:rPr>
        <w:t xml:space="preserve"> предложением: "Исполнительный лист вместе с копией судебного акта, для исполнения которого выдан исполнительный лист, может направляться судом для исполнения </w:t>
      </w:r>
      <w:r w:rsidRPr="00E977EB">
        <w:rPr>
          <w:rFonts w:ascii="Segoe UI" w:hAnsi="Segoe UI" w:cs="Segoe UI"/>
          <w:b/>
        </w:rPr>
        <w:t>в форме электронного документа</w:t>
      </w:r>
      <w:r w:rsidRPr="00934F68">
        <w:rPr>
          <w:rFonts w:ascii="Segoe UI" w:hAnsi="Segoe UI" w:cs="Segoe UI"/>
        </w:rPr>
        <w:t>, подписанного судьей усиленной квалифицированной электронной подписью в порядке, установленном законодательством Российской Федерации</w:t>
      </w:r>
      <w:proofErr w:type="gramStart"/>
      <w:r w:rsidRPr="00934F68">
        <w:rPr>
          <w:rFonts w:ascii="Segoe UI" w:hAnsi="Segoe UI" w:cs="Segoe UI"/>
        </w:rPr>
        <w:t>.".</w:t>
      </w:r>
      <w:proofErr w:type="gramEnd"/>
    </w:p>
    <w:p w:rsidR="00E977EB" w:rsidRPr="00E977EB" w:rsidRDefault="00E977EB" w:rsidP="00E977EB">
      <w:pPr>
        <w:rPr>
          <w:rFonts w:ascii="Segoe UI" w:hAnsi="Segoe UI" w:cs="Segoe UI"/>
          <w:bCs/>
          <w:u w:val="single"/>
        </w:rPr>
      </w:pPr>
    </w:p>
    <w:p w:rsidR="00E977EB" w:rsidRPr="009C51EE" w:rsidRDefault="008432B4" w:rsidP="00E977EB">
      <w:pPr>
        <w:rPr>
          <w:rFonts w:ascii="Segoe UI" w:hAnsi="Segoe UI" w:cs="Segoe UI"/>
          <w:b/>
          <w:bCs/>
          <w:u w:val="single"/>
        </w:rPr>
      </w:pPr>
      <w:r w:rsidRPr="009C51EE">
        <w:rPr>
          <w:rFonts w:ascii="Segoe UI" w:hAnsi="Segoe UI" w:cs="Segoe UI"/>
          <w:b/>
          <w:bCs/>
          <w:u w:val="single"/>
        </w:rPr>
        <w:t>4</w:t>
      </w:r>
      <w:r w:rsidR="00E977EB" w:rsidRPr="009C51EE">
        <w:rPr>
          <w:rFonts w:ascii="Segoe UI" w:hAnsi="Segoe UI" w:cs="Segoe UI"/>
          <w:b/>
          <w:bCs/>
          <w:u w:val="single"/>
        </w:rPr>
        <w:t>) Изменения, внесенные в ГПК РФ:</w:t>
      </w:r>
    </w:p>
    <w:p w:rsidR="00934F68" w:rsidRPr="006C05A7" w:rsidRDefault="006C05A7" w:rsidP="006C05A7">
      <w:pPr>
        <w:rPr>
          <w:rFonts w:ascii="Segoe UI" w:hAnsi="Segoe UI" w:cs="Segoe UI"/>
        </w:rPr>
      </w:pPr>
      <w:r w:rsidRPr="006C05A7">
        <w:rPr>
          <w:rFonts w:ascii="Segoe UI" w:hAnsi="Segoe UI" w:cs="Segoe UI"/>
        </w:rPr>
        <w:t xml:space="preserve">1. </w:t>
      </w:r>
      <w:r w:rsidR="008432B4">
        <w:rPr>
          <w:rFonts w:ascii="Segoe UI" w:hAnsi="Segoe UI" w:cs="Segoe UI"/>
        </w:rPr>
        <w:t>В</w:t>
      </w:r>
      <w:r w:rsidR="00934F68" w:rsidRPr="006C05A7">
        <w:rPr>
          <w:rFonts w:ascii="Segoe UI" w:hAnsi="Segoe UI" w:cs="Segoe UI"/>
        </w:rPr>
        <w:t xml:space="preserve"> статье 130:</w:t>
      </w:r>
    </w:p>
    <w:p w:rsidR="00934F68" w:rsidRPr="00934F68" w:rsidRDefault="008432B4" w:rsidP="00934F68">
      <w:pPr>
        <w:rPr>
          <w:rFonts w:ascii="Segoe UI" w:hAnsi="Segoe UI" w:cs="Segoe UI"/>
        </w:rPr>
      </w:pPr>
      <w:r>
        <w:rPr>
          <w:rFonts w:ascii="Segoe UI" w:hAnsi="Segoe UI" w:cs="Segoe UI"/>
        </w:rPr>
        <w:t>а) часть первая</w:t>
      </w:r>
      <w:r w:rsidR="00934F68" w:rsidRPr="00934F68">
        <w:rPr>
          <w:rFonts w:ascii="Segoe UI" w:hAnsi="Segoe UI" w:cs="Segoe UI"/>
        </w:rPr>
        <w:t xml:space="preserve"> дополн</w:t>
      </w:r>
      <w:r w:rsidR="00E977EB">
        <w:rPr>
          <w:rFonts w:ascii="Segoe UI" w:hAnsi="Segoe UI" w:cs="Segoe UI"/>
        </w:rPr>
        <w:t>ена</w:t>
      </w:r>
      <w:r w:rsidR="00934F68" w:rsidRPr="00934F68">
        <w:rPr>
          <w:rFonts w:ascii="Segoe UI" w:hAnsi="Segoe UI" w:cs="Segoe UI"/>
        </w:rPr>
        <w:t xml:space="preserve"> словами ", в том числе </w:t>
      </w:r>
      <w:r w:rsidR="00934F68" w:rsidRPr="00E977EB">
        <w:rPr>
          <w:rFonts w:ascii="Segoe UI" w:hAnsi="Segoe UI" w:cs="Segoe UI"/>
          <w:b/>
        </w:rPr>
        <w:t>в форме электронного документа</w:t>
      </w:r>
      <w:r w:rsidR="00934F68" w:rsidRPr="00934F68">
        <w:rPr>
          <w:rFonts w:ascii="Segoe UI" w:hAnsi="Segoe UI" w:cs="Segoe UI"/>
        </w:rPr>
        <w:t>, подписанного судьей усиленной квалифицированной электронной подписью в порядке, установленном законодательством Российской Федерации";</w:t>
      </w:r>
    </w:p>
    <w:p w:rsidR="00934F68" w:rsidRPr="00934F68" w:rsidRDefault="008432B4" w:rsidP="00934F68">
      <w:pPr>
        <w:rPr>
          <w:rFonts w:ascii="Segoe UI" w:hAnsi="Segoe UI" w:cs="Segoe UI"/>
        </w:rPr>
      </w:pPr>
      <w:r>
        <w:rPr>
          <w:rFonts w:ascii="Segoe UI" w:hAnsi="Segoe UI" w:cs="Segoe UI"/>
        </w:rPr>
        <w:t>б) часть вторая</w:t>
      </w:r>
      <w:r w:rsidR="00934F68" w:rsidRPr="00934F68">
        <w:rPr>
          <w:rFonts w:ascii="Segoe UI" w:hAnsi="Segoe UI" w:cs="Segoe UI"/>
        </w:rPr>
        <w:t xml:space="preserve"> дополн</w:t>
      </w:r>
      <w:r w:rsidR="006C05A7">
        <w:rPr>
          <w:rFonts w:ascii="Segoe UI" w:hAnsi="Segoe UI" w:cs="Segoe UI"/>
        </w:rPr>
        <w:t>ена</w:t>
      </w:r>
      <w:r w:rsidR="00934F68" w:rsidRPr="00934F68">
        <w:rPr>
          <w:rFonts w:ascii="Segoe UI" w:hAnsi="Segoe UI" w:cs="Segoe UI"/>
        </w:rPr>
        <w:t xml:space="preserve"> предложением: "</w:t>
      </w:r>
      <w:r w:rsidR="00934F68" w:rsidRPr="006C05A7">
        <w:rPr>
          <w:rFonts w:ascii="Segoe UI" w:hAnsi="Segoe UI" w:cs="Segoe UI"/>
          <w:b/>
        </w:rPr>
        <w:t>Исполнительный лист</w:t>
      </w:r>
      <w:r w:rsidR="00934F68" w:rsidRPr="00934F68">
        <w:rPr>
          <w:rFonts w:ascii="Segoe UI" w:hAnsi="Segoe UI" w:cs="Segoe UI"/>
        </w:rPr>
        <w:t xml:space="preserve"> может направляться судом для исполнения судебному приставу-исполнителю </w:t>
      </w:r>
      <w:r w:rsidR="00934F68" w:rsidRPr="006C05A7">
        <w:rPr>
          <w:rFonts w:ascii="Segoe UI" w:hAnsi="Segoe UI" w:cs="Segoe UI"/>
          <w:b/>
        </w:rPr>
        <w:t>в форме электронного документа</w:t>
      </w:r>
      <w:r w:rsidR="00934F68" w:rsidRPr="00934F68">
        <w:rPr>
          <w:rFonts w:ascii="Segoe UI" w:hAnsi="Segoe UI" w:cs="Segoe UI"/>
        </w:rPr>
        <w:t>, подписанного судьей усиленной квалифицированной электронной подписью в порядке, установленном законодательством Российской Федерации</w:t>
      </w:r>
      <w:proofErr w:type="gramStart"/>
      <w:r w:rsidR="00934F68" w:rsidRPr="00934F68">
        <w:rPr>
          <w:rFonts w:ascii="Segoe UI" w:hAnsi="Segoe UI" w:cs="Segoe UI"/>
        </w:rPr>
        <w:t>.";</w:t>
      </w:r>
    </w:p>
    <w:p w:rsidR="00934F68" w:rsidRPr="00934F68" w:rsidRDefault="006C05A7" w:rsidP="00934F68">
      <w:pPr>
        <w:rPr>
          <w:rFonts w:ascii="Segoe UI" w:hAnsi="Segoe UI" w:cs="Segoe UI"/>
        </w:rPr>
      </w:pPr>
      <w:proofErr w:type="gramEnd"/>
      <w:r>
        <w:rPr>
          <w:rFonts w:ascii="Segoe UI" w:hAnsi="Segoe UI" w:cs="Segoe UI"/>
        </w:rPr>
        <w:t xml:space="preserve">в) дополнили </w:t>
      </w:r>
      <w:r w:rsidR="008432B4">
        <w:rPr>
          <w:rFonts w:ascii="Segoe UI" w:hAnsi="Segoe UI" w:cs="Segoe UI"/>
        </w:rPr>
        <w:t xml:space="preserve">данную </w:t>
      </w:r>
      <w:r>
        <w:rPr>
          <w:rFonts w:ascii="Segoe UI" w:hAnsi="Segoe UI" w:cs="Segoe UI"/>
        </w:rPr>
        <w:t xml:space="preserve">статью </w:t>
      </w:r>
      <w:r w:rsidR="00934F68" w:rsidRPr="00934F68">
        <w:rPr>
          <w:rFonts w:ascii="Segoe UI" w:hAnsi="Segoe UI" w:cs="Segoe UI"/>
        </w:rPr>
        <w:t>третьей</w:t>
      </w:r>
      <w:r w:rsidR="008432B4" w:rsidRPr="008432B4">
        <w:rPr>
          <w:rFonts w:ascii="Segoe UI" w:hAnsi="Segoe UI" w:cs="Segoe UI"/>
        </w:rPr>
        <w:t xml:space="preserve"> </w:t>
      </w:r>
      <w:r w:rsidR="008432B4" w:rsidRPr="00934F68">
        <w:rPr>
          <w:rFonts w:ascii="Segoe UI" w:hAnsi="Segoe UI" w:cs="Segoe UI"/>
        </w:rPr>
        <w:t>частью</w:t>
      </w:r>
      <w:r w:rsidR="00934F68" w:rsidRPr="00934F68">
        <w:rPr>
          <w:rFonts w:ascii="Segoe UI" w:hAnsi="Segoe UI" w:cs="Segoe UI"/>
        </w:rPr>
        <w:t>:</w:t>
      </w:r>
    </w:p>
    <w:p w:rsidR="00934F68" w:rsidRPr="00934F68" w:rsidRDefault="00934F68" w:rsidP="00934F68">
      <w:pPr>
        <w:rPr>
          <w:rFonts w:ascii="Segoe UI" w:hAnsi="Segoe UI" w:cs="Segoe UI"/>
        </w:rPr>
      </w:pPr>
      <w:r w:rsidRPr="00934F68">
        <w:rPr>
          <w:rFonts w:ascii="Segoe UI" w:hAnsi="Segoe UI" w:cs="Segoe UI"/>
        </w:rPr>
        <w:t>"3. Требования к форматам судебных приказов, направляемых для исполнения в форме электронного документа, устанавливаются Правит</w:t>
      </w:r>
      <w:r w:rsidR="009C51EE">
        <w:rPr>
          <w:rFonts w:ascii="Segoe UI" w:hAnsi="Segoe UI" w:cs="Segoe UI"/>
        </w:rPr>
        <w:t>ельством Российской Федерации</w:t>
      </w:r>
      <w:proofErr w:type="gramStart"/>
      <w:r w:rsidR="009C51EE">
        <w:rPr>
          <w:rFonts w:ascii="Segoe UI" w:hAnsi="Segoe UI" w:cs="Segoe UI"/>
        </w:rPr>
        <w:t>."</w:t>
      </w:r>
      <w:proofErr w:type="gramEnd"/>
    </w:p>
    <w:p w:rsidR="006C05A7" w:rsidRDefault="006C05A7" w:rsidP="00934F68">
      <w:pPr>
        <w:rPr>
          <w:rFonts w:ascii="Segoe UI" w:hAnsi="Segoe UI" w:cs="Segoe UI"/>
        </w:rPr>
      </w:pPr>
    </w:p>
    <w:p w:rsidR="00934F68" w:rsidRPr="00934F68" w:rsidRDefault="00934F68" w:rsidP="00934F68">
      <w:pPr>
        <w:rPr>
          <w:rFonts w:ascii="Segoe UI" w:hAnsi="Segoe UI" w:cs="Segoe UI"/>
        </w:rPr>
      </w:pPr>
      <w:r w:rsidRPr="00934F68">
        <w:rPr>
          <w:rFonts w:ascii="Segoe UI" w:hAnsi="Segoe UI" w:cs="Segoe UI"/>
        </w:rPr>
        <w:t>2</w:t>
      </w:r>
      <w:r w:rsidR="006C05A7">
        <w:rPr>
          <w:rFonts w:ascii="Segoe UI" w:hAnsi="Segoe UI" w:cs="Segoe UI"/>
        </w:rPr>
        <w:t>.</w:t>
      </w:r>
      <w:r w:rsidRPr="00934F68">
        <w:rPr>
          <w:rFonts w:ascii="Segoe UI" w:hAnsi="Segoe UI" w:cs="Segoe UI"/>
        </w:rPr>
        <w:t xml:space="preserve"> </w:t>
      </w:r>
      <w:r w:rsidR="008432B4">
        <w:rPr>
          <w:rFonts w:ascii="Segoe UI" w:hAnsi="Segoe UI" w:cs="Segoe UI"/>
        </w:rPr>
        <w:t>В</w:t>
      </w:r>
      <w:r w:rsidRPr="00934F68">
        <w:rPr>
          <w:rFonts w:ascii="Segoe UI" w:hAnsi="Segoe UI" w:cs="Segoe UI"/>
        </w:rPr>
        <w:t xml:space="preserve"> статье 428:</w:t>
      </w:r>
    </w:p>
    <w:p w:rsidR="00934F68" w:rsidRPr="00934F68" w:rsidRDefault="008432B4" w:rsidP="00934F68">
      <w:pPr>
        <w:rPr>
          <w:rFonts w:ascii="Segoe UI" w:hAnsi="Segoe UI" w:cs="Segoe UI"/>
        </w:rPr>
      </w:pPr>
      <w:r>
        <w:rPr>
          <w:rFonts w:ascii="Segoe UI" w:hAnsi="Segoe UI" w:cs="Segoe UI"/>
        </w:rPr>
        <w:t>а) часть первая дополнена</w:t>
      </w:r>
      <w:r w:rsidR="00934F68" w:rsidRPr="00934F68">
        <w:rPr>
          <w:rFonts w:ascii="Segoe UI" w:hAnsi="Segoe UI" w:cs="Segoe UI"/>
        </w:rPr>
        <w:t xml:space="preserve"> абзацем:</w:t>
      </w:r>
    </w:p>
    <w:p w:rsidR="00934F68" w:rsidRPr="00934F68" w:rsidRDefault="00934F68" w:rsidP="00934F68">
      <w:pPr>
        <w:rPr>
          <w:rFonts w:ascii="Segoe UI" w:hAnsi="Segoe UI" w:cs="Segoe UI"/>
        </w:rPr>
      </w:pPr>
      <w:r w:rsidRPr="00934F68">
        <w:rPr>
          <w:rFonts w:ascii="Segoe UI" w:hAnsi="Segoe UI" w:cs="Segoe UI"/>
        </w:rPr>
        <w:t>"</w:t>
      </w:r>
      <w:r w:rsidRPr="008432B4">
        <w:rPr>
          <w:rFonts w:ascii="Segoe UI" w:hAnsi="Segoe UI" w:cs="Segoe UI"/>
          <w:b/>
        </w:rPr>
        <w:t>Исполнительный лист</w:t>
      </w:r>
      <w:r w:rsidRPr="00934F68">
        <w:rPr>
          <w:rFonts w:ascii="Segoe UI" w:hAnsi="Segoe UI" w:cs="Segoe UI"/>
        </w:rPr>
        <w:t xml:space="preserve"> может направляться судом для исполнения </w:t>
      </w:r>
      <w:r w:rsidRPr="008432B4">
        <w:rPr>
          <w:rFonts w:ascii="Segoe UI" w:hAnsi="Segoe UI" w:cs="Segoe UI"/>
          <w:b/>
        </w:rPr>
        <w:t>в форме электронного документа</w:t>
      </w:r>
      <w:r w:rsidRPr="00934F68">
        <w:rPr>
          <w:rFonts w:ascii="Segoe UI" w:hAnsi="Segoe UI" w:cs="Segoe UI"/>
        </w:rPr>
        <w:t>, подписанного судьей усиленной квалифицированной электронной подписью в порядке, установленном законодательством Российской Федерации</w:t>
      </w:r>
      <w:proofErr w:type="gramStart"/>
      <w:r w:rsidRPr="00934F68">
        <w:rPr>
          <w:rFonts w:ascii="Segoe UI" w:hAnsi="Segoe UI" w:cs="Segoe UI"/>
        </w:rPr>
        <w:t>.";</w:t>
      </w:r>
      <w:proofErr w:type="gramEnd"/>
    </w:p>
    <w:p w:rsidR="008432B4" w:rsidRDefault="00934F68" w:rsidP="00934F68">
      <w:pPr>
        <w:rPr>
          <w:rFonts w:ascii="Segoe UI" w:hAnsi="Segoe UI" w:cs="Segoe UI"/>
        </w:rPr>
      </w:pPr>
      <w:r w:rsidRPr="00934F68">
        <w:rPr>
          <w:rFonts w:ascii="Segoe UI" w:hAnsi="Segoe UI" w:cs="Segoe UI"/>
        </w:rPr>
        <w:t>б) часть треть</w:t>
      </w:r>
      <w:r w:rsidR="008432B4">
        <w:rPr>
          <w:rFonts w:ascii="Segoe UI" w:hAnsi="Segoe UI" w:cs="Segoe UI"/>
        </w:rPr>
        <w:t>я дополнена</w:t>
      </w:r>
      <w:r w:rsidRPr="00934F68">
        <w:rPr>
          <w:rFonts w:ascii="Segoe UI" w:hAnsi="Segoe UI" w:cs="Segoe UI"/>
        </w:rPr>
        <w:t xml:space="preserve"> предложением: </w:t>
      </w:r>
    </w:p>
    <w:p w:rsidR="00934F68" w:rsidRPr="00934F68" w:rsidRDefault="00934F68" w:rsidP="00934F68">
      <w:pPr>
        <w:rPr>
          <w:rFonts w:ascii="Segoe UI" w:hAnsi="Segoe UI" w:cs="Segoe UI"/>
        </w:rPr>
      </w:pPr>
      <w:r w:rsidRPr="00934F68">
        <w:rPr>
          <w:rFonts w:ascii="Segoe UI" w:hAnsi="Segoe UI" w:cs="Segoe UI"/>
        </w:rPr>
        <w:t xml:space="preserve">"Исполнительный лист вместе с копией судебного постановления, для исполнения которого выдан исполнительный лист, может направляться судом для исполнения </w:t>
      </w:r>
      <w:r w:rsidRPr="008432B4">
        <w:rPr>
          <w:rFonts w:ascii="Segoe UI" w:hAnsi="Segoe UI" w:cs="Segoe UI"/>
          <w:b/>
        </w:rPr>
        <w:t>в форме электронного документа</w:t>
      </w:r>
      <w:r w:rsidRPr="00934F68">
        <w:rPr>
          <w:rFonts w:ascii="Segoe UI" w:hAnsi="Segoe UI" w:cs="Segoe UI"/>
        </w:rPr>
        <w:t>, подписанного судьей усиленной квалифицированной электронной подписью в порядке, установленном законодательством Российской Федерации</w:t>
      </w:r>
      <w:proofErr w:type="gramStart"/>
      <w:r w:rsidRPr="00934F68">
        <w:rPr>
          <w:rFonts w:ascii="Segoe UI" w:hAnsi="Segoe UI" w:cs="Segoe UI"/>
        </w:rPr>
        <w:t>.";</w:t>
      </w:r>
      <w:proofErr w:type="gramEnd"/>
    </w:p>
    <w:p w:rsidR="008432B4" w:rsidRDefault="00934F68" w:rsidP="00934F68">
      <w:pPr>
        <w:rPr>
          <w:rFonts w:ascii="Segoe UI" w:hAnsi="Segoe UI" w:cs="Segoe UI"/>
        </w:rPr>
      </w:pPr>
      <w:r w:rsidRPr="00934F68">
        <w:rPr>
          <w:rFonts w:ascii="Segoe UI" w:hAnsi="Segoe UI" w:cs="Segoe UI"/>
        </w:rPr>
        <w:t>в) часть пят</w:t>
      </w:r>
      <w:r w:rsidR="008432B4">
        <w:rPr>
          <w:rFonts w:ascii="Segoe UI" w:hAnsi="Segoe UI" w:cs="Segoe UI"/>
        </w:rPr>
        <w:t>ая</w:t>
      </w:r>
      <w:r w:rsidRPr="00934F68">
        <w:rPr>
          <w:rFonts w:ascii="Segoe UI" w:hAnsi="Segoe UI" w:cs="Segoe UI"/>
        </w:rPr>
        <w:t xml:space="preserve"> после слов "хранения и уничтожения" дополн</w:t>
      </w:r>
      <w:r w:rsidR="008432B4">
        <w:rPr>
          <w:rFonts w:ascii="Segoe UI" w:hAnsi="Segoe UI" w:cs="Segoe UI"/>
        </w:rPr>
        <w:t>ена</w:t>
      </w:r>
      <w:r w:rsidRPr="00934F68">
        <w:rPr>
          <w:rFonts w:ascii="Segoe UI" w:hAnsi="Segoe UI" w:cs="Segoe UI"/>
        </w:rPr>
        <w:t xml:space="preserve"> словами</w:t>
      </w:r>
    </w:p>
    <w:p w:rsidR="00934F68" w:rsidRPr="00934F68" w:rsidRDefault="00934F68" w:rsidP="00934F68">
      <w:pPr>
        <w:rPr>
          <w:rFonts w:ascii="Segoe UI" w:hAnsi="Segoe UI" w:cs="Segoe UI"/>
        </w:rPr>
      </w:pPr>
      <w:r w:rsidRPr="00934F68">
        <w:rPr>
          <w:rFonts w:ascii="Segoe UI" w:hAnsi="Segoe UI" w:cs="Segoe UI"/>
        </w:rPr>
        <w:t xml:space="preserve"> ", требования к форматам исполнительных листов, направляемых для исполнения в форме электронного документа</w:t>
      </w:r>
      <w:proofErr w:type="gramStart"/>
      <w:r w:rsidRPr="00934F68">
        <w:rPr>
          <w:rFonts w:ascii="Segoe UI" w:hAnsi="Segoe UI" w:cs="Segoe UI"/>
        </w:rPr>
        <w:t>,"</w:t>
      </w:r>
      <w:proofErr w:type="gramEnd"/>
      <w:r w:rsidRPr="00934F68">
        <w:rPr>
          <w:rFonts w:ascii="Segoe UI" w:hAnsi="Segoe UI" w:cs="Segoe UI"/>
        </w:rPr>
        <w:t>.</w:t>
      </w:r>
    </w:p>
    <w:p w:rsidR="008432B4" w:rsidRDefault="008432B4" w:rsidP="00934F68">
      <w:pPr>
        <w:rPr>
          <w:rFonts w:ascii="Segoe UI" w:hAnsi="Segoe UI" w:cs="Segoe UI"/>
          <w:b/>
          <w:bCs/>
        </w:rPr>
      </w:pPr>
    </w:p>
    <w:p w:rsidR="009C51EE" w:rsidRPr="009C51EE" w:rsidRDefault="009C51EE" w:rsidP="00934F68">
      <w:pPr>
        <w:rPr>
          <w:rFonts w:ascii="Segoe UI" w:hAnsi="Segoe UI" w:cs="Segoe UI"/>
          <w:b/>
          <w:u w:val="single"/>
        </w:rPr>
      </w:pPr>
      <w:r w:rsidRPr="009C51EE">
        <w:rPr>
          <w:rFonts w:ascii="Segoe UI" w:hAnsi="Segoe UI" w:cs="Segoe UI"/>
          <w:b/>
          <w:bCs/>
          <w:u w:val="single"/>
        </w:rPr>
        <w:t>5</w:t>
      </w:r>
      <w:r w:rsidR="008432B4" w:rsidRPr="009C51EE">
        <w:rPr>
          <w:rFonts w:ascii="Segoe UI" w:hAnsi="Segoe UI" w:cs="Segoe UI"/>
          <w:b/>
          <w:bCs/>
          <w:u w:val="single"/>
        </w:rPr>
        <w:t xml:space="preserve">) Изменения, внесенные в </w:t>
      </w:r>
      <w:r w:rsidR="00934F68" w:rsidRPr="009C51EE">
        <w:rPr>
          <w:rFonts w:ascii="Segoe UI" w:hAnsi="Segoe UI" w:cs="Segoe UI"/>
          <w:b/>
          <w:u w:val="single"/>
        </w:rPr>
        <w:t>Федеральный закон от 2 октября 2007 года N 229-ФЗ "Об исполнительном производстве</w:t>
      </w:r>
      <w:r w:rsidRPr="009C51EE">
        <w:rPr>
          <w:rFonts w:ascii="Segoe UI" w:hAnsi="Segoe UI" w:cs="Segoe UI"/>
          <w:b/>
          <w:u w:val="single"/>
        </w:rPr>
        <w:t>»:</w:t>
      </w:r>
    </w:p>
    <w:p w:rsidR="009C51EE" w:rsidRDefault="009C51EE" w:rsidP="00934F68">
      <w:pPr>
        <w:rPr>
          <w:rFonts w:ascii="Segoe UI" w:hAnsi="Segoe UI" w:cs="Segoe UI"/>
        </w:rPr>
      </w:pPr>
    </w:p>
    <w:p w:rsidR="00934F68" w:rsidRPr="00934F68" w:rsidRDefault="009C51EE" w:rsidP="00934F68">
      <w:pPr>
        <w:rPr>
          <w:rFonts w:ascii="Segoe UI" w:hAnsi="Segoe UI" w:cs="Segoe UI"/>
        </w:rPr>
      </w:pPr>
      <w:r>
        <w:rPr>
          <w:rFonts w:ascii="Segoe UI" w:hAnsi="Segoe UI" w:cs="Segoe UI"/>
        </w:rPr>
        <w:t>1.</w:t>
      </w:r>
      <w:r w:rsidR="00934F68" w:rsidRPr="00934F6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С</w:t>
      </w:r>
      <w:r w:rsidR="00934F68" w:rsidRPr="00934F68">
        <w:rPr>
          <w:rFonts w:ascii="Segoe UI" w:hAnsi="Segoe UI" w:cs="Segoe UI"/>
        </w:rPr>
        <w:t>тать</w:t>
      </w:r>
      <w:r>
        <w:rPr>
          <w:rFonts w:ascii="Segoe UI" w:hAnsi="Segoe UI" w:cs="Segoe UI"/>
        </w:rPr>
        <w:t>я</w:t>
      </w:r>
      <w:r w:rsidR="00934F68" w:rsidRPr="00934F68">
        <w:rPr>
          <w:rFonts w:ascii="Segoe UI" w:hAnsi="Segoe UI" w:cs="Segoe UI"/>
        </w:rPr>
        <w:t xml:space="preserve"> 6</w:t>
      </w:r>
      <w:r w:rsidR="00934F68" w:rsidRPr="00934F68">
        <w:rPr>
          <w:rFonts w:ascii="Segoe UI" w:hAnsi="Segoe UI" w:cs="Segoe UI"/>
          <w:vertAlign w:val="superscript"/>
        </w:rPr>
        <w:t>1</w:t>
      </w:r>
      <w:r w:rsidR="00934F68" w:rsidRPr="00934F68">
        <w:rPr>
          <w:rFonts w:ascii="Segoe UI" w:hAnsi="Segoe UI" w:cs="Segoe UI"/>
        </w:rPr>
        <w:t> дополн</w:t>
      </w:r>
      <w:r>
        <w:rPr>
          <w:rFonts w:ascii="Segoe UI" w:hAnsi="Segoe UI" w:cs="Segoe UI"/>
        </w:rPr>
        <w:t>ена</w:t>
      </w:r>
      <w:r w:rsidR="00934F68" w:rsidRPr="00934F68">
        <w:rPr>
          <w:rFonts w:ascii="Segoe UI" w:hAnsi="Segoe UI" w:cs="Segoe UI"/>
        </w:rPr>
        <w:t xml:space="preserve"> частью 5 следующего содержания:</w:t>
      </w:r>
    </w:p>
    <w:p w:rsidR="00934F68" w:rsidRPr="00934F68" w:rsidRDefault="00934F68" w:rsidP="00934F68">
      <w:pPr>
        <w:rPr>
          <w:rFonts w:ascii="Segoe UI" w:hAnsi="Segoe UI" w:cs="Segoe UI"/>
        </w:rPr>
      </w:pPr>
      <w:r w:rsidRPr="00934F68">
        <w:rPr>
          <w:rFonts w:ascii="Segoe UI" w:hAnsi="Segoe UI" w:cs="Segoe UI"/>
        </w:rPr>
        <w:t xml:space="preserve">"5. При включении в банк данных сведений о возбуждении исполнительного производства информация, необходимая для выплаты задолженности по </w:t>
      </w:r>
      <w:r w:rsidRPr="00934F68">
        <w:rPr>
          <w:rFonts w:ascii="Segoe UI" w:hAnsi="Segoe UI" w:cs="Segoe UI"/>
        </w:rPr>
        <w:lastRenderedPageBreak/>
        <w:t>исполнительному документу, направляется в Государственную информационную систему о государственных и муниципальных платежах</w:t>
      </w:r>
      <w:proofErr w:type="gramStart"/>
      <w:r w:rsidRPr="00934F68">
        <w:rPr>
          <w:rFonts w:ascii="Segoe UI" w:hAnsi="Segoe UI" w:cs="Segoe UI"/>
        </w:rPr>
        <w:t>.";</w:t>
      </w:r>
      <w:proofErr w:type="gramEnd"/>
    </w:p>
    <w:p w:rsidR="00934F68" w:rsidRPr="00934F68" w:rsidRDefault="009C51EE" w:rsidP="00934F68">
      <w:pPr>
        <w:rPr>
          <w:rFonts w:ascii="Segoe UI" w:hAnsi="Segoe UI" w:cs="Segoe UI"/>
        </w:rPr>
      </w:pPr>
      <w:r>
        <w:rPr>
          <w:rFonts w:ascii="Segoe UI" w:hAnsi="Segoe UI" w:cs="Segoe UI"/>
        </w:rPr>
        <w:t>2) С</w:t>
      </w:r>
      <w:r w:rsidR="00934F68" w:rsidRPr="00934F68">
        <w:rPr>
          <w:rFonts w:ascii="Segoe UI" w:hAnsi="Segoe UI" w:cs="Segoe UI"/>
        </w:rPr>
        <w:t>тать</w:t>
      </w:r>
      <w:r>
        <w:rPr>
          <w:rFonts w:ascii="Segoe UI" w:hAnsi="Segoe UI" w:cs="Segoe UI"/>
        </w:rPr>
        <w:t>я</w:t>
      </w:r>
      <w:r w:rsidR="00934F68" w:rsidRPr="00934F68">
        <w:rPr>
          <w:rFonts w:ascii="Segoe UI" w:hAnsi="Segoe UI" w:cs="Segoe UI"/>
        </w:rPr>
        <w:t xml:space="preserve"> 12:</w:t>
      </w:r>
    </w:p>
    <w:p w:rsidR="00934F68" w:rsidRPr="00934F68" w:rsidRDefault="009C51EE" w:rsidP="00934F68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а) </w:t>
      </w:r>
      <w:proofErr w:type="gramStart"/>
      <w:r>
        <w:rPr>
          <w:rFonts w:ascii="Segoe UI" w:hAnsi="Segoe UI" w:cs="Segoe UI"/>
        </w:rPr>
        <w:t>дополнена</w:t>
      </w:r>
      <w:proofErr w:type="gramEnd"/>
      <w:r w:rsidR="00934F68" w:rsidRPr="00934F68">
        <w:rPr>
          <w:rFonts w:ascii="Segoe UI" w:hAnsi="Segoe UI" w:cs="Segoe UI"/>
        </w:rPr>
        <w:t xml:space="preserve"> частью 1</w:t>
      </w:r>
      <w:r w:rsidR="00934F68" w:rsidRPr="00934F68">
        <w:rPr>
          <w:rFonts w:ascii="Segoe UI" w:hAnsi="Segoe UI" w:cs="Segoe UI"/>
          <w:vertAlign w:val="superscript"/>
        </w:rPr>
        <w:t>1</w:t>
      </w:r>
      <w:r w:rsidR="00934F68" w:rsidRPr="00934F68">
        <w:rPr>
          <w:rFonts w:ascii="Segoe UI" w:hAnsi="Segoe UI" w:cs="Segoe UI"/>
        </w:rPr>
        <w:t> следующего содержания:</w:t>
      </w:r>
    </w:p>
    <w:p w:rsidR="00934F68" w:rsidRPr="00934F68" w:rsidRDefault="00934F68" w:rsidP="00934F68">
      <w:pPr>
        <w:rPr>
          <w:rFonts w:ascii="Segoe UI" w:hAnsi="Segoe UI" w:cs="Segoe UI"/>
        </w:rPr>
      </w:pPr>
      <w:r w:rsidRPr="00934F68">
        <w:rPr>
          <w:rFonts w:ascii="Segoe UI" w:hAnsi="Segoe UI" w:cs="Segoe UI"/>
        </w:rPr>
        <w:t>"1</w:t>
      </w:r>
      <w:r w:rsidRPr="00934F68">
        <w:rPr>
          <w:rFonts w:ascii="Segoe UI" w:hAnsi="Segoe UI" w:cs="Segoe UI"/>
          <w:vertAlign w:val="superscript"/>
        </w:rPr>
        <w:t>1</w:t>
      </w:r>
      <w:r w:rsidRPr="00934F68">
        <w:rPr>
          <w:rFonts w:ascii="Segoe UI" w:hAnsi="Segoe UI" w:cs="Segoe UI"/>
        </w:rPr>
        <w:t xml:space="preserve">. </w:t>
      </w:r>
      <w:proofErr w:type="gramStart"/>
      <w:r w:rsidRPr="00934F68">
        <w:rPr>
          <w:rFonts w:ascii="Segoe UI" w:hAnsi="Segoe UI" w:cs="Segoe UI"/>
        </w:rPr>
        <w:t>Исполнительный документ может быть направлен судебному приставу-исполнителю в форме электронного документа, подписанного судьей, лицом, председательствующим на заседании коллегиального органа, или должностным лицом, принявшим соответствующий акт, усиленной квалифицированной электронной подписью в порядке, установленном законодательством Российской Федерации.";</w:t>
      </w:r>
      <w:proofErr w:type="gramEnd"/>
    </w:p>
    <w:p w:rsidR="00934F68" w:rsidRPr="00934F68" w:rsidRDefault="009C51EE" w:rsidP="00934F68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б) </w:t>
      </w:r>
      <w:proofErr w:type="gramStart"/>
      <w:r>
        <w:rPr>
          <w:rFonts w:ascii="Segoe UI" w:hAnsi="Segoe UI" w:cs="Segoe UI"/>
        </w:rPr>
        <w:t>дополнена</w:t>
      </w:r>
      <w:proofErr w:type="gramEnd"/>
      <w:r w:rsidR="00934F68" w:rsidRPr="00934F68">
        <w:rPr>
          <w:rFonts w:ascii="Segoe UI" w:hAnsi="Segoe UI" w:cs="Segoe UI"/>
        </w:rPr>
        <w:t xml:space="preserve"> частью 4 следующего содержания:</w:t>
      </w:r>
    </w:p>
    <w:p w:rsidR="00934F68" w:rsidRPr="00934F68" w:rsidRDefault="00934F68" w:rsidP="00934F68">
      <w:pPr>
        <w:rPr>
          <w:rFonts w:ascii="Segoe UI" w:hAnsi="Segoe UI" w:cs="Segoe UI"/>
        </w:rPr>
      </w:pPr>
      <w:r w:rsidRPr="00934F68">
        <w:rPr>
          <w:rFonts w:ascii="Segoe UI" w:hAnsi="Segoe UI" w:cs="Segoe UI"/>
        </w:rPr>
        <w:t>"4. В случае необходимости направления или использования на бумажном носителе исполнительного документа, вынесенного и (или) направленного для исполнения в форме электронного документа, судебный пристав-исполнитель изготавливает его копию путем перевода электронного документа в документ на бумажном носителе</w:t>
      </w:r>
      <w:proofErr w:type="gramStart"/>
      <w:r w:rsidRPr="00934F68">
        <w:rPr>
          <w:rFonts w:ascii="Segoe UI" w:hAnsi="Segoe UI" w:cs="Segoe UI"/>
        </w:rPr>
        <w:t>.";</w:t>
      </w:r>
      <w:proofErr w:type="gramEnd"/>
    </w:p>
    <w:p w:rsidR="00934F68" w:rsidRPr="00934F68" w:rsidRDefault="009C51EE" w:rsidP="00934F68">
      <w:pPr>
        <w:rPr>
          <w:rFonts w:ascii="Segoe UI" w:hAnsi="Segoe UI" w:cs="Segoe UI"/>
        </w:rPr>
      </w:pPr>
      <w:r>
        <w:rPr>
          <w:rFonts w:ascii="Segoe UI" w:hAnsi="Segoe UI" w:cs="Segoe UI"/>
        </w:rPr>
        <w:t>3) С</w:t>
      </w:r>
      <w:r w:rsidR="00934F68" w:rsidRPr="00934F68">
        <w:rPr>
          <w:rFonts w:ascii="Segoe UI" w:hAnsi="Segoe UI" w:cs="Segoe UI"/>
        </w:rPr>
        <w:t>тать</w:t>
      </w:r>
      <w:r>
        <w:rPr>
          <w:rFonts w:ascii="Segoe UI" w:hAnsi="Segoe UI" w:cs="Segoe UI"/>
        </w:rPr>
        <w:t>я</w:t>
      </w:r>
      <w:r w:rsidR="00934F68" w:rsidRPr="00934F68">
        <w:rPr>
          <w:rFonts w:ascii="Segoe UI" w:hAnsi="Segoe UI" w:cs="Segoe UI"/>
        </w:rPr>
        <w:t xml:space="preserve"> 13:</w:t>
      </w:r>
    </w:p>
    <w:p w:rsidR="009C51EE" w:rsidRDefault="00934F68" w:rsidP="00934F68">
      <w:pPr>
        <w:rPr>
          <w:rFonts w:ascii="Segoe UI" w:hAnsi="Segoe UI" w:cs="Segoe UI"/>
        </w:rPr>
      </w:pPr>
      <w:r w:rsidRPr="00934F68">
        <w:rPr>
          <w:rFonts w:ascii="Segoe UI" w:hAnsi="Segoe UI" w:cs="Segoe UI"/>
        </w:rPr>
        <w:t>а) часть 1</w:t>
      </w:r>
      <w:r w:rsidRPr="00934F68">
        <w:rPr>
          <w:rFonts w:ascii="Segoe UI" w:hAnsi="Segoe UI" w:cs="Segoe UI"/>
          <w:vertAlign w:val="superscript"/>
        </w:rPr>
        <w:t>1</w:t>
      </w:r>
      <w:r w:rsidRPr="00934F68">
        <w:rPr>
          <w:rFonts w:ascii="Segoe UI" w:hAnsi="Segoe UI" w:cs="Segoe UI"/>
        </w:rPr>
        <w:t> дополн</w:t>
      </w:r>
      <w:r w:rsidR="009C51EE">
        <w:rPr>
          <w:rFonts w:ascii="Segoe UI" w:hAnsi="Segoe UI" w:cs="Segoe UI"/>
        </w:rPr>
        <w:t>ена</w:t>
      </w:r>
      <w:r w:rsidRPr="00934F68">
        <w:rPr>
          <w:rFonts w:ascii="Segoe UI" w:hAnsi="Segoe UI" w:cs="Segoe UI"/>
        </w:rPr>
        <w:t xml:space="preserve"> предложением: </w:t>
      </w:r>
    </w:p>
    <w:p w:rsidR="00934F68" w:rsidRPr="00934F68" w:rsidRDefault="00934F68" w:rsidP="00934F68">
      <w:pPr>
        <w:rPr>
          <w:rFonts w:ascii="Segoe UI" w:hAnsi="Segoe UI" w:cs="Segoe UI"/>
        </w:rPr>
      </w:pPr>
      <w:r w:rsidRPr="00934F68">
        <w:rPr>
          <w:rFonts w:ascii="Segoe UI" w:hAnsi="Segoe UI" w:cs="Segoe UI"/>
        </w:rPr>
        <w:t>"В случае направления указанного акта для исполнения судебному приставу-исполнителю в форме электронного документа отметка о неуплате должником назначенного административного штрафа производится в форме электронного документа, подписанного лицом, председательствующим на заседании коллегиального органа, или должностным лицом, принявшим соответствующий акт, усиленной квалифицированной электронной подписью</w:t>
      </w:r>
      <w:proofErr w:type="gramStart"/>
      <w:r w:rsidRPr="00934F68">
        <w:rPr>
          <w:rFonts w:ascii="Segoe UI" w:hAnsi="Segoe UI" w:cs="Segoe UI"/>
        </w:rPr>
        <w:t>.";</w:t>
      </w:r>
      <w:proofErr w:type="gramEnd"/>
    </w:p>
    <w:p w:rsidR="00934F68" w:rsidRPr="00934F68" w:rsidRDefault="009C51EE" w:rsidP="00934F68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б) </w:t>
      </w:r>
      <w:proofErr w:type="gramStart"/>
      <w:r>
        <w:rPr>
          <w:rFonts w:ascii="Segoe UI" w:hAnsi="Segoe UI" w:cs="Segoe UI"/>
        </w:rPr>
        <w:t>дополнена</w:t>
      </w:r>
      <w:proofErr w:type="gramEnd"/>
      <w:r w:rsidR="00934F68" w:rsidRPr="00934F68">
        <w:rPr>
          <w:rFonts w:ascii="Segoe UI" w:hAnsi="Segoe UI" w:cs="Segoe UI"/>
        </w:rPr>
        <w:t xml:space="preserve"> частью 7:</w:t>
      </w:r>
    </w:p>
    <w:p w:rsidR="00934F68" w:rsidRPr="00934F68" w:rsidRDefault="00934F68" w:rsidP="00934F68">
      <w:pPr>
        <w:rPr>
          <w:rFonts w:ascii="Segoe UI" w:hAnsi="Segoe UI" w:cs="Segoe UI"/>
        </w:rPr>
      </w:pPr>
      <w:r w:rsidRPr="00934F68">
        <w:rPr>
          <w:rFonts w:ascii="Segoe UI" w:hAnsi="Segoe UI" w:cs="Segoe UI"/>
        </w:rPr>
        <w:t>"7. Требования к форматам исполнительных документов, вынесенных и (или) направляемых для исполнения в форме электронного документа, устанавливаются Правительством Российской Федерации, если иной порядок не установлен федеральным законом</w:t>
      </w:r>
      <w:proofErr w:type="gramStart"/>
      <w:r w:rsidRPr="00934F68">
        <w:rPr>
          <w:rFonts w:ascii="Segoe UI" w:hAnsi="Segoe UI" w:cs="Segoe UI"/>
        </w:rPr>
        <w:t>.";</w:t>
      </w:r>
      <w:proofErr w:type="gramEnd"/>
    </w:p>
    <w:p w:rsidR="00934F68" w:rsidRPr="00934F68" w:rsidRDefault="00934F68" w:rsidP="00934F68">
      <w:pPr>
        <w:rPr>
          <w:rFonts w:ascii="Segoe UI" w:hAnsi="Segoe UI" w:cs="Segoe UI"/>
        </w:rPr>
      </w:pPr>
      <w:r w:rsidRPr="00934F68">
        <w:rPr>
          <w:rFonts w:ascii="Segoe UI" w:hAnsi="Segoe UI" w:cs="Segoe UI"/>
        </w:rPr>
        <w:t xml:space="preserve">4) </w:t>
      </w:r>
      <w:r w:rsidR="009C51EE">
        <w:rPr>
          <w:rFonts w:ascii="Segoe UI" w:hAnsi="Segoe UI" w:cs="Segoe UI"/>
        </w:rPr>
        <w:t>Ч</w:t>
      </w:r>
      <w:r w:rsidRPr="00934F68">
        <w:rPr>
          <w:rFonts w:ascii="Segoe UI" w:hAnsi="Segoe UI" w:cs="Segoe UI"/>
        </w:rPr>
        <w:t>асть 2 статьи 29 дополн</w:t>
      </w:r>
      <w:r w:rsidR="009C51EE">
        <w:rPr>
          <w:rFonts w:ascii="Segoe UI" w:hAnsi="Segoe UI" w:cs="Segoe UI"/>
        </w:rPr>
        <w:t>ена пунктом 4</w:t>
      </w:r>
      <w:r w:rsidRPr="00934F68">
        <w:rPr>
          <w:rFonts w:ascii="Segoe UI" w:hAnsi="Segoe UI" w:cs="Segoe UI"/>
        </w:rPr>
        <w:t>:</w:t>
      </w:r>
    </w:p>
    <w:p w:rsidR="00934F68" w:rsidRPr="00934F68" w:rsidRDefault="00934F68" w:rsidP="00934F68">
      <w:pPr>
        <w:rPr>
          <w:rFonts w:ascii="Segoe UI" w:hAnsi="Segoe UI" w:cs="Segoe UI"/>
        </w:rPr>
      </w:pPr>
      <w:r w:rsidRPr="00934F68">
        <w:rPr>
          <w:rFonts w:ascii="Segoe UI" w:hAnsi="Segoe UI" w:cs="Segoe UI"/>
        </w:rPr>
        <w:t>"4) извещение в форме электронного документа, подписанного судебным приставом-исполнителем усиленной квалифицированной электронной подписью, направлено адресату с использованием информационно-телекоммуникационных сетей в порядке, установленном Правительством Российской Федерации</w:t>
      </w:r>
      <w:proofErr w:type="gramStart"/>
      <w:r w:rsidRPr="00934F68">
        <w:rPr>
          <w:rFonts w:ascii="Segoe UI" w:hAnsi="Segoe UI" w:cs="Segoe UI"/>
        </w:rPr>
        <w:t>.";</w:t>
      </w:r>
      <w:proofErr w:type="gramEnd"/>
    </w:p>
    <w:p w:rsidR="00934F68" w:rsidRPr="00934F68" w:rsidRDefault="00934F68" w:rsidP="00934F68">
      <w:pPr>
        <w:rPr>
          <w:rFonts w:ascii="Segoe UI" w:hAnsi="Segoe UI" w:cs="Segoe UI"/>
        </w:rPr>
      </w:pPr>
      <w:r w:rsidRPr="00934F68">
        <w:rPr>
          <w:rFonts w:ascii="Segoe UI" w:hAnsi="Segoe UI" w:cs="Segoe UI"/>
        </w:rPr>
        <w:t xml:space="preserve">5) </w:t>
      </w:r>
      <w:r w:rsidR="009C51EE">
        <w:rPr>
          <w:rFonts w:ascii="Segoe UI" w:hAnsi="Segoe UI" w:cs="Segoe UI"/>
        </w:rPr>
        <w:t>С</w:t>
      </w:r>
      <w:r w:rsidRPr="00934F68">
        <w:rPr>
          <w:rFonts w:ascii="Segoe UI" w:hAnsi="Segoe UI" w:cs="Segoe UI"/>
        </w:rPr>
        <w:t>татью 50 дополн</w:t>
      </w:r>
      <w:r w:rsidR="009C51EE">
        <w:rPr>
          <w:rFonts w:ascii="Segoe UI" w:hAnsi="Segoe UI" w:cs="Segoe UI"/>
        </w:rPr>
        <w:t>ена</w:t>
      </w:r>
      <w:r w:rsidRPr="00934F68">
        <w:rPr>
          <w:rFonts w:ascii="Segoe UI" w:hAnsi="Segoe UI" w:cs="Segoe UI"/>
        </w:rPr>
        <w:t xml:space="preserve"> частью 1</w:t>
      </w:r>
      <w:r w:rsidRPr="00934F68">
        <w:rPr>
          <w:rFonts w:ascii="Segoe UI" w:hAnsi="Segoe UI" w:cs="Segoe UI"/>
          <w:vertAlign w:val="superscript"/>
        </w:rPr>
        <w:t>1</w:t>
      </w:r>
      <w:proofErr w:type="gramStart"/>
      <w:r w:rsidRPr="00934F68">
        <w:rPr>
          <w:rFonts w:ascii="Segoe UI" w:hAnsi="Segoe UI" w:cs="Segoe UI"/>
        </w:rPr>
        <w:t> :</w:t>
      </w:r>
      <w:proofErr w:type="gramEnd"/>
    </w:p>
    <w:p w:rsidR="00934F68" w:rsidRPr="00934F68" w:rsidRDefault="00934F68" w:rsidP="00934F68">
      <w:pPr>
        <w:rPr>
          <w:rFonts w:ascii="Segoe UI" w:hAnsi="Segoe UI" w:cs="Segoe UI"/>
        </w:rPr>
      </w:pPr>
      <w:r w:rsidRPr="00934F68">
        <w:rPr>
          <w:rFonts w:ascii="Segoe UI" w:hAnsi="Segoe UI" w:cs="Segoe UI"/>
        </w:rPr>
        <w:t>"1</w:t>
      </w:r>
      <w:r w:rsidRPr="00934F68">
        <w:rPr>
          <w:rFonts w:ascii="Segoe UI" w:hAnsi="Segoe UI" w:cs="Segoe UI"/>
          <w:vertAlign w:val="superscript"/>
        </w:rPr>
        <w:t>1</w:t>
      </w:r>
      <w:r w:rsidRPr="00934F68">
        <w:rPr>
          <w:rFonts w:ascii="Segoe UI" w:hAnsi="Segoe UI" w:cs="Segoe UI"/>
        </w:rPr>
        <w:t xml:space="preserve">. </w:t>
      </w:r>
      <w:proofErr w:type="gramStart"/>
      <w:r w:rsidRPr="009C51EE">
        <w:rPr>
          <w:rFonts w:ascii="Segoe UI" w:hAnsi="Segoe UI" w:cs="Segoe UI"/>
          <w:b/>
        </w:rPr>
        <w:t>Ходатайства, объяснения, отводы и жалобы</w:t>
      </w:r>
      <w:r w:rsidRPr="00934F68">
        <w:rPr>
          <w:rFonts w:ascii="Segoe UI" w:hAnsi="Segoe UI" w:cs="Segoe UI"/>
        </w:rPr>
        <w:t xml:space="preserve"> могут быть поданы стороной исполнительного производства должностному лицу службы судебных приставов </w:t>
      </w:r>
      <w:r w:rsidRPr="009C51EE">
        <w:rPr>
          <w:rFonts w:ascii="Segoe UI" w:hAnsi="Segoe UI" w:cs="Segoe UI"/>
          <w:b/>
        </w:rPr>
        <w:t>в</w:t>
      </w:r>
      <w:r w:rsidRPr="00934F68">
        <w:rPr>
          <w:rFonts w:ascii="Segoe UI" w:hAnsi="Segoe UI" w:cs="Segoe UI"/>
        </w:rPr>
        <w:t xml:space="preserve"> </w:t>
      </w:r>
      <w:r w:rsidRPr="009C51EE">
        <w:rPr>
          <w:rFonts w:ascii="Segoe UI" w:hAnsi="Segoe UI" w:cs="Segoe UI"/>
          <w:b/>
        </w:rPr>
        <w:t>форме электронного документа</w:t>
      </w:r>
      <w:r w:rsidRPr="00934F68">
        <w:rPr>
          <w:rFonts w:ascii="Segoe UI" w:hAnsi="Segoe UI" w:cs="Segoe UI"/>
        </w:rPr>
        <w:t>, подписанного стороной исполнительного производства электронной подписью, вид которой определяется федеральным органом исполнительной власти, осуществляющим функции по исполнению судебных актов, актов других органов и должностных лиц, в соответствии с порядком, установленным Правительством Российской Федерации.";</w:t>
      </w:r>
      <w:proofErr w:type="gramEnd"/>
    </w:p>
    <w:p w:rsidR="00934F68" w:rsidRPr="00934F68" w:rsidRDefault="00934F68" w:rsidP="00934F68">
      <w:pPr>
        <w:rPr>
          <w:rFonts w:ascii="Segoe UI" w:hAnsi="Segoe UI" w:cs="Segoe UI"/>
        </w:rPr>
      </w:pPr>
      <w:proofErr w:type="gramStart"/>
      <w:r w:rsidRPr="00934F68">
        <w:rPr>
          <w:rFonts w:ascii="Segoe UI" w:hAnsi="Segoe UI" w:cs="Segoe UI"/>
        </w:rPr>
        <w:t xml:space="preserve">6) </w:t>
      </w:r>
      <w:r w:rsidR="009C51EE">
        <w:rPr>
          <w:rFonts w:ascii="Segoe UI" w:hAnsi="Segoe UI" w:cs="Segoe UI"/>
        </w:rPr>
        <w:t>В</w:t>
      </w:r>
      <w:r w:rsidRPr="00934F68">
        <w:rPr>
          <w:rFonts w:ascii="Segoe UI" w:hAnsi="Segoe UI" w:cs="Segoe UI"/>
        </w:rPr>
        <w:t xml:space="preserve"> части 8 статьи 69 слова "в письменной форме старшего судебного пристава или его заместителя" замен</w:t>
      </w:r>
      <w:r w:rsidR="009C51EE">
        <w:rPr>
          <w:rFonts w:ascii="Segoe UI" w:hAnsi="Segoe UI" w:cs="Segoe UI"/>
        </w:rPr>
        <w:t>ены</w:t>
      </w:r>
      <w:r w:rsidRPr="00934F68">
        <w:rPr>
          <w:rFonts w:ascii="Segoe UI" w:hAnsi="Segoe UI" w:cs="Segoe UI"/>
        </w:rPr>
        <w:t xml:space="preserve"> словами "старшего судебного пристава или его заместителя, данного в письменной форме или в форме электронного документа, </w:t>
      </w:r>
      <w:r w:rsidRPr="00934F68">
        <w:rPr>
          <w:rFonts w:ascii="Segoe UI" w:hAnsi="Segoe UI" w:cs="Segoe UI"/>
        </w:rPr>
        <w:lastRenderedPageBreak/>
        <w:t>подписанного старшим судебным приставом или его заместителем усиленной квалифицированной электронной подписью";</w:t>
      </w:r>
      <w:proofErr w:type="gramEnd"/>
    </w:p>
    <w:p w:rsidR="00934F68" w:rsidRPr="00934F68" w:rsidRDefault="009C51EE" w:rsidP="00934F68">
      <w:pPr>
        <w:rPr>
          <w:rFonts w:ascii="Segoe UI" w:hAnsi="Segoe UI" w:cs="Segoe UI"/>
        </w:rPr>
      </w:pPr>
      <w:r>
        <w:rPr>
          <w:rFonts w:ascii="Segoe UI" w:hAnsi="Segoe UI" w:cs="Segoe UI"/>
        </w:rPr>
        <w:t>7) Ч</w:t>
      </w:r>
      <w:r w:rsidR="00934F68" w:rsidRPr="00934F68">
        <w:rPr>
          <w:rFonts w:ascii="Segoe UI" w:hAnsi="Segoe UI" w:cs="Segoe UI"/>
        </w:rPr>
        <w:t>асть 3 статьи 81 излож</w:t>
      </w:r>
      <w:r>
        <w:rPr>
          <w:rFonts w:ascii="Segoe UI" w:hAnsi="Segoe UI" w:cs="Segoe UI"/>
        </w:rPr>
        <w:t>ена</w:t>
      </w:r>
      <w:r w:rsidR="00934F68" w:rsidRPr="00934F68">
        <w:rPr>
          <w:rFonts w:ascii="Segoe UI" w:hAnsi="Segoe UI" w:cs="Segoe UI"/>
        </w:rPr>
        <w:t xml:space="preserve"> в следующей редакции:</w:t>
      </w:r>
    </w:p>
    <w:p w:rsidR="00934F68" w:rsidRPr="00934F68" w:rsidRDefault="00934F68" w:rsidP="00934F68">
      <w:pPr>
        <w:rPr>
          <w:rFonts w:ascii="Segoe UI" w:hAnsi="Segoe UI" w:cs="Segoe UI"/>
        </w:rPr>
      </w:pPr>
      <w:r w:rsidRPr="00934F68">
        <w:rPr>
          <w:rFonts w:ascii="Segoe UI" w:hAnsi="Segoe UI" w:cs="Segoe UI"/>
        </w:rPr>
        <w:t>"3. Банк или иная кредитная организация незамедлительно исполняет постановление о наложении ареста на денежные средства должника и сообщает судебному приставу-исполнителю в письменной форме или в форме электронного документа, подписанного соответствующим должностным лицом усиленной квалифицированной электронной подписью, реквизиты счетов должника и размер денежных средств должника, арестованных по каждому счету</w:t>
      </w:r>
      <w:proofErr w:type="gramStart"/>
      <w:r w:rsidRPr="00934F68">
        <w:rPr>
          <w:rFonts w:ascii="Segoe UI" w:hAnsi="Segoe UI" w:cs="Segoe UI"/>
        </w:rPr>
        <w:t>.".</w:t>
      </w:r>
      <w:proofErr w:type="gramEnd"/>
    </w:p>
    <w:p w:rsidR="00AC4C56" w:rsidRDefault="00AC4C56" w:rsidP="005A7664">
      <w:pPr>
        <w:rPr>
          <w:rFonts w:ascii="Segoe UI" w:hAnsi="Segoe UI" w:cs="Segoe UI"/>
        </w:rPr>
      </w:pPr>
    </w:p>
    <w:p w:rsidR="005A7664" w:rsidRDefault="006C0160" w:rsidP="005A7664">
      <w:pPr>
        <w:rPr>
          <w:rFonts w:ascii="Segoe UI" w:hAnsi="Segoe UI" w:cs="Segoe UI"/>
        </w:rPr>
      </w:pPr>
      <w:hyperlink r:id="rId6" w:history="1">
        <w:r w:rsidR="00AC4C56" w:rsidRPr="00FB5AD5">
          <w:rPr>
            <w:rStyle w:val="a3"/>
            <w:rFonts w:ascii="Segoe UI" w:hAnsi="Segoe UI" w:cs="Segoe UI"/>
          </w:rPr>
          <w:t>http://www.rg.ru/2015/03/11/izmeneniya-dok.html</w:t>
        </w:r>
      </w:hyperlink>
    </w:p>
    <w:p w:rsidR="00AC4C56" w:rsidRDefault="00AC4C56" w:rsidP="005A7664">
      <w:pPr>
        <w:pBdr>
          <w:bottom w:val="single" w:sz="12" w:space="1" w:color="auto"/>
        </w:pBdr>
        <w:rPr>
          <w:rFonts w:ascii="Segoe UI" w:hAnsi="Segoe UI" w:cs="Segoe UI"/>
        </w:rPr>
      </w:pPr>
    </w:p>
    <w:p w:rsidR="00AC4C56" w:rsidRDefault="00AC4C56" w:rsidP="005A7664">
      <w:pPr>
        <w:rPr>
          <w:rFonts w:ascii="Segoe UI" w:hAnsi="Segoe UI" w:cs="Segoe UI"/>
        </w:rPr>
      </w:pPr>
    </w:p>
    <w:p w:rsidR="00F4544C" w:rsidRPr="00F4544C" w:rsidRDefault="00F4544C" w:rsidP="00F4544C">
      <w:pPr>
        <w:jc w:val="both"/>
        <w:rPr>
          <w:rFonts w:ascii="Segoe UI" w:hAnsi="Segoe UI" w:cs="Segoe UI"/>
          <w:b/>
          <w:iCs/>
          <w:u w:val="single"/>
        </w:rPr>
      </w:pPr>
      <w:r w:rsidRPr="00F4544C">
        <w:rPr>
          <w:rFonts w:ascii="Segoe UI" w:hAnsi="Segoe UI" w:cs="Segoe UI"/>
          <w:b/>
          <w:iCs/>
          <w:u w:val="single"/>
        </w:rPr>
        <w:t>4. Постановление Правительства РФ от 6 марта 2015 года №19 «О случаях и условиях, при которых в 2015 году заказчик вправе не устанавливать требование обеспечения исполнения контракта в извещении о закупке и проекте контракта».</w:t>
      </w:r>
    </w:p>
    <w:p w:rsidR="00F4544C" w:rsidRPr="00F4544C" w:rsidRDefault="00F4544C" w:rsidP="00F4544C">
      <w:pPr>
        <w:jc w:val="both"/>
        <w:rPr>
          <w:rFonts w:ascii="Segoe UI" w:hAnsi="Segoe UI" w:cs="Segoe UI"/>
          <w:iCs/>
          <w:color w:val="FF0000"/>
        </w:rPr>
      </w:pPr>
      <w:r w:rsidRPr="00F4544C">
        <w:rPr>
          <w:rFonts w:ascii="Segoe UI" w:hAnsi="Segoe UI" w:cs="Segoe UI"/>
          <w:iCs/>
          <w:color w:val="FF0000"/>
        </w:rPr>
        <w:t xml:space="preserve"> Опубликовано 10.03.2015 года.</w:t>
      </w:r>
    </w:p>
    <w:p w:rsidR="00F4544C" w:rsidRPr="00F4544C" w:rsidRDefault="00F4544C" w:rsidP="00F4544C">
      <w:pPr>
        <w:jc w:val="both"/>
        <w:rPr>
          <w:rFonts w:ascii="Segoe UI" w:hAnsi="Segoe UI" w:cs="Segoe UI"/>
          <w:iCs/>
        </w:rPr>
      </w:pPr>
    </w:p>
    <w:p w:rsidR="00AC4C56" w:rsidRPr="00F4544C" w:rsidRDefault="00F4544C" w:rsidP="00F4544C">
      <w:pPr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 xml:space="preserve">Принято в </w:t>
      </w:r>
      <w:r w:rsidRPr="00F4544C">
        <w:rPr>
          <w:rFonts w:ascii="Segoe UI" w:hAnsi="Segoe UI" w:cs="Segoe UI"/>
          <w:iCs/>
        </w:rPr>
        <w:t>рамках антикризисного плана Правительства</w:t>
      </w:r>
      <w:r>
        <w:rPr>
          <w:rFonts w:ascii="Segoe UI" w:hAnsi="Segoe UI" w:cs="Segoe UI"/>
          <w:iCs/>
        </w:rPr>
        <w:t xml:space="preserve"> РФ, в целях уменьшения</w:t>
      </w:r>
      <w:r w:rsidRPr="00F4544C">
        <w:rPr>
          <w:rFonts w:ascii="Segoe UI" w:hAnsi="Segoe UI" w:cs="Segoe UI"/>
          <w:iCs/>
        </w:rPr>
        <w:t xml:space="preserve"> финансовой нагрузки на хозяйствующие субъекты при исполнении ими контрактов, поддержание стабильности функционирования системы государственных закупок</w:t>
      </w:r>
      <w:r w:rsidRPr="00F4544C">
        <w:rPr>
          <w:rFonts w:ascii="Segoe UI" w:hAnsi="Segoe UI" w:cs="Segoe UI"/>
        </w:rPr>
        <w:t xml:space="preserve"> </w:t>
      </w:r>
      <w:r w:rsidRPr="00F4544C">
        <w:rPr>
          <w:rFonts w:ascii="Segoe UI" w:hAnsi="Segoe UI" w:cs="Segoe UI"/>
        </w:rPr>
        <w:t>в период кризиса.</w:t>
      </w:r>
    </w:p>
    <w:p w:rsidR="00F4544C" w:rsidRPr="00F4544C" w:rsidRDefault="00F4544C" w:rsidP="00F4544C">
      <w:pPr>
        <w:ind w:firstLine="567"/>
        <w:jc w:val="both"/>
        <w:rPr>
          <w:rFonts w:ascii="Segoe UI" w:hAnsi="Segoe UI" w:cs="Segoe UI"/>
        </w:rPr>
      </w:pPr>
      <w:proofErr w:type="gramStart"/>
      <w:r w:rsidRPr="00F4544C">
        <w:rPr>
          <w:rFonts w:ascii="Segoe UI" w:hAnsi="Segoe UI" w:cs="Segoe UI"/>
        </w:rPr>
        <w:t>Подготовлено Минэкономразвития России во исполнение пункта 9 </w:t>
      </w:r>
      <w:hyperlink r:id="rId7" w:tgtFrame="_blank" w:tooltip="плана первоочередных мероприятий&#10;по обеспечению устойчивого развития экономики и социальной стабильности в 2015&#10;году" w:history="1">
        <w:r w:rsidRPr="00F4544C">
          <w:rPr>
            <w:rStyle w:val="a3"/>
            <w:rFonts w:ascii="Segoe UI" w:hAnsi="Segoe UI" w:cs="Segoe UI"/>
          </w:rPr>
          <w:t>плана первоочередных мероприятий по обеспечению устойчивого развития экономики и социальной стабильности в 2015 году</w:t>
        </w:r>
      </w:hyperlink>
      <w:r w:rsidRPr="00F4544C">
        <w:rPr>
          <w:rFonts w:ascii="Segoe UI" w:hAnsi="Segoe UI" w:cs="Segoe UI"/>
        </w:rPr>
        <w:t> (утверждён распоряжением Правительства от 27 января 2015 года №98-р) и в целях реализации </w:t>
      </w:r>
      <w:hyperlink r:id="rId8" w:tgtFrame="_blank" w:tooltip="Федерального закона от 5 апреля&#10;2013 года №44-ФЗ" w:history="1">
        <w:r w:rsidRPr="00F4544C">
          <w:rPr>
            <w:rStyle w:val="a3"/>
            <w:rFonts w:ascii="Segoe UI" w:hAnsi="Segoe UI" w:cs="Segoe UI"/>
          </w:rPr>
          <w:t>Федерального закона от 5 апреля 2013 года №44-ФЗ</w:t>
        </w:r>
      </w:hyperlink>
      <w:r w:rsidRPr="00F4544C">
        <w:rPr>
          <w:rFonts w:ascii="Segoe UI" w:hAnsi="Segoe UI" w:cs="Segoe UI"/>
        </w:rPr>
        <w:t> 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  <w:proofErr w:type="gramEnd"/>
    </w:p>
    <w:p w:rsidR="00F4544C" w:rsidRPr="00F4544C" w:rsidRDefault="00F4544C" w:rsidP="00F4544C">
      <w:pPr>
        <w:ind w:firstLine="567"/>
        <w:jc w:val="both"/>
        <w:rPr>
          <w:rFonts w:ascii="Segoe UI" w:hAnsi="Segoe UI" w:cs="Segoe UI"/>
        </w:rPr>
      </w:pPr>
      <w:r w:rsidRPr="00F4544C">
        <w:rPr>
          <w:rFonts w:ascii="Segoe UI" w:hAnsi="Segoe UI" w:cs="Segoe UI"/>
        </w:rPr>
        <w:t>В соответствии с частью 2</w:t>
      </w:r>
      <w:r w:rsidRPr="00F4544C">
        <w:rPr>
          <w:rFonts w:ascii="Segoe UI" w:hAnsi="Segoe UI" w:cs="Segoe UI"/>
          <w:vertAlign w:val="superscript"/>
        </w:rPr>
        <w:t>1</w:t>
      </w:r>
      <w:r w:rsidRPr="00F4544C">
        <w:rPr>
          <w:rFonts w:ascii="Segoe UI" w:hAnsi="Segoe UI" w:cs="Segoe UI"/>
        </w:rPr>
        <w:t> статьи 96 Федерального закона Правительство вправе определить случаи и условия, при которых в 2015 году заказчик может не устанавливать требование обеспечения исполнения контракта в извещении о закупке и (или) проекте контракта.</w:t>
      </w:r>
    </w:p>
    <w:p w:rsidR="00F4544C" w:rsidRPr="00F4544C" w:rsidRDefault="00F4544C" w:rsidP="00F4544C">
      <w:pPr>
        <w:ind w:firstLine="567"/>
        <w:jc w:val="both"/>
        <w:rPr>
          <w:rFonts w:ascii="Segoe UI" w:hAnsi="Segoe UI" w:cs="Segoe UI"/>
          <w:b/>
        </w:rPr>
      </w:pPr>
      <w:r w:rsidRPr="00F4544C">
        <w:rPr>
          <w:rFonts w:ascii="Segoe UI" w:hAnsi="Segoe UI" w:cs="Segoe UI"/>
          <w:b/>
        </w:rPr>
        <w:t>Подписанным постановлением определены такие случаи:</w:t>
      </w:r>
    </w:p>
    <w:p w:rsidR="00F4544C" w:rsidRPr="00F4544C" w:rsidRDefault="00F4544C" w:rsidP="00F4544C">
      <w:pPr>
        <w:ind w:firstLine="567"/>
        <w:jc w:val="both"/>
        <w:rPr>
          <w:rFonts w:ascii="Segoe UI" w:hAnsi="Segoe UI" w:cs="Segoe UI"/>
        </w:rPr>
      </w:pPr>
      <w:r w:rsidRPr="00F4544C">
        <w:rPr>
          <w:rFonts w:ascii="Segoe UI" w:hAnsi="Segoe UI" w:cs="Segoe UI"/>
        </w:rPr>
        <w:t>- проведение закупок, в которых участники – только субъекты малого предпринимательства, социально ориентированные некоммерческие организации;</w:t>
      </w:r>
    </w:p>
    <w:p w:rsidR="00F4544C" w:rsidRPr="00F4544C" w:rsidRDefault="00F4544C" w:rsidP="00F4544C">
      <w:pPr>
        <w:ind w:firstLine="567"/>
        <w:jc w:val="both"/>
        <w:rPr>
          <w:rFonts w:ascii="Segoe UI" w:hAnsi="Segoe UI" w:cs="Segoe UI"/>
        </w:rPr>
      </w:pPr>
      <w:r w:rsidRPr="00F4544C">
        <w:rPr>
          <w:rFonts w:ascii="Segoe UI" w:hAnsi="Segoe UI" w:cs="Segoe UI"/>
        </w:rPr>
        <w:t>- проект контракта содержит условие о банковском сопровождении контракта;</w:t>
      </w:r>
    </w:p>
    <w:p w:rsidR="00F4544C" w:rsidRPr="00F4544C" w:rsidRDefault="00F4544C" w:rsidP="00F4544C">
      <w:pPr>
        <w:ind w:firstLine="567"/>
        <w:jc w:val="both"/>
        <w:rPr>
          <w:rFonts w:ascii="Segoe UI" w:hAnsi="Segoe UI" w:cs="Segoe UI"/>
        </w:rPr>
      </w:pPr>
      <w:r w:rsidRPr="00F4544C">
        <w:rPr>
          <w:rFonts w:ascii="Segoe UI" w:hAnsi="Segoe UI" w:cs="Segoe UI"/>
        </w:rPr>
        <w:t>- проект контракта содержит условие о перечислении поставщику (подрядчику, исполнителю) авансовых платежей на счёт, открытый территориальному органу Федерального казначейства либо финансовому органу субъекта Федерации, муниципального образования в учреждениях Центрального банка;</w:t>
      </w:r>
    </w:p>
    <w:p w:rsidR="00F4544C" w:rsidRPr="00F4544C" w:rsidRDefault="00F4544C" w:rsidP="00F4544C">
      <w:pPr>
        <w:ind w:firstLine="567"/>
        <w:jc w:val="both"/>
        <w:rPr>
          <w:rFonts w:ascii="Segoe UI" w:hAnsi="Segoe UI" w:cs="Segoe UI"/>
        </w:rPr>
      </w:pPr>
      <w:r w:rsidRPr="00F4544C">
        <w:rPr>
          <w:rFonts w:ascii="Segoe UI" w:hAnsi="Segoe UI" w:cs="Segoe UI"/>
        </w:rPr>
        <w:lastRenderedPageBreak/>
        <w:t>- участник закупки является бюджетным учреждением или автономным учреждением и им предложена цена контракта, сниженная не более чем на 25% начальной (максимальной) цены контракта.</w:t>
      </w:r>
    </w:p>
    <w:p w:rsidR="00F4544C" w:rsidRDefault="00F4544C" w:rsidP="00F4544C">
      <w:pPr>
        <w:ind w:firstLine="567"/>
        <w:jc w:val="both"/>
        <w:rPr>
          <w:rFonts w:ascii="Segoe UI" w:hAnsi="Segoe UI" w:cs="Segoe UI"/>
        </w:rPr>
      </w:pPr>
    </w:p>
    <w:p w:rsidR="00F4544C" w:rsidRDefault="00F4544C" w:rsidP="00F4544C">
      <w:pPr>
        <w:ind w:firstLine="567"/>
        <w:jc w:val="both"/>
        <w:rPr>
          <w:rFonts w:ascii="Segoe UI" w:hAnsi="Segoe UI" w:cs="Segoe UI"/>
        </w:rPr>
      </w:pPr>
      <w:hyperlink r:id="rId9" w:history="1">
        <w:r w:rsidRPr="00FB5AD5">
          <w:rPr>
            <w:rStyle w:val="a3"/>
            <w:rFonts w:ascii="Segoe UI" w:hAnsi="Segoe UI" w:cs="Segoe UI"/>
          </w:rPr>
          <w:t>http://government.ru/docs/17137/</w:t>
        </w:r>
      </w:hyperlink>
    </w:p>
    <w:p w:rsidR="00F4544C" w:rsidRDefault="00F4544C" w:rsidP="00F4544C">
      <w:pPr>
        <w:pBdr>
          <w:bottom w:val="single" w:sz="12" w:space="1" w:color="auto"/>
        </w:pBdr>
        <w:ind w:firstLine="567"/>
        <w:jc w:val="both"/>
        <w:rPr>
          <w:rFonts w:ascii="Segoe UI" w:hAnsi="Segoe UI" w:cs="Segoe UI"/>
        </w:rPr>
      </w:pPr>
    </w:p>
    <w:p w:rsidR="00F4544C" w:rsidRDefault="00F4544C" w:rsidP="00F4544C">
      <w:pPr>
        <w:ind w:firstLine="567"/>
        <w:jc w:val="both"/>
        <w:rPr>
          <w:rFonts w:ascii="Segoe UI" w:hAnsi="Segoe UI" w:cs="Segoe UI"/>
        </w:rPr>
      </w:pPr>
    </w:p>
    <w:p w:rsidR="00596DCF" w:rsidRPr="00596DCF" w:rsidRDefault="00596DCF" w:rsidP="00596DCF">
      <w:pPr>
        <w:ind w:firstLine="567"/>
        <w:jc w:val="both"/>
        <w:rPr>
          <w:rFonts w:ascii="Segoe UI" w:hAnsi="Segoe UI" w:cs="Segoe UI"/>
          <w:b/>
          <w:iCs/>
          <w:u w:val="single"/>
        </w:rPr>
      </w:pPr>
      <w:r w:rsidRPr="00596DCF">
        <w:rPr>
          <w:rFonts w:ascii="Segoe UI" w:hAnsi="Segoe UI" w:cs="Segoe UI"/>
          <w:b/>
          <w:iCs/>
          <w:u w:val="single"/>
        </w:rPr>
        <w:t xml:space="preserve">5. </w:t>
      </w:r>
      <w:proofErr w:type="gramStart"/>
      <w:r w:rsidRPr="00596DCF">
        <w:rPr>
          <w:rFonts w:ascii="Segoe UI" w:hAnsi="Segoe UI" w:cs="Segoe UI"/>
          <w:b/>
          <w:iCs/>
          <w:u w:val="single"/>
        </w:rPr>
        <w:t>Постановление от 6 марта 2015 года №198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2015 году»</w:t>
      </w:r>
      <w:proofErr w:type="gramEnd"/>
    </w:p>
    <w:p w:rsidR="006C0160" w:rsidRPr="006C0160" w:rsidRDefault="006C0160" w:rsidP="006C0160">
      <w:pPr>
        <w:ind w:firstLine="567"/>
        <w:jc w:val="both"/>
        <w:rPr>
          <w:rFonts w:ascii="Segoe UI" w:hAnsi="Segoe UI" w:cs="Segoe UI"/>
          <w:iCs/>
          <w:color w:val="FF0000"/>
        </w:rPr>
      </w:pPr>
      <w:r w:rsidRPr="006C0160">
        <w:rPr>
          <w:rFonts w:ascii="Segoe UI" w:hAnsi="Segoe UI" w:cs="Segoe UI"/>
          <w:iCs/>
          <w:color w:val="FF0000"/>
        </w:rPr>
        <w:t>Опубликовано 10.03.2015 года.</w:t>
      </w:r>
    </w:p>
    <w:p w:rsidR="00596DCF" w:rsidRPr="00596DCF" w:rsidRDefault="00596DCF" w:rsidP="00596DCF">
      <w:pPr>
        <w:ind w:firstLine="567"/>
        <w:jc w:val="both"/>
        <w:rPr>
          <w:rFonts w:ascii="Segoe UI" w:hAnsi="Segoe UI" w:cs="Segoe UI"/>
        </w:rPr>
      </w:pPr>
    </w:p>
    <w:p w:rsidR="00596DCF" w:rsidRPr="00596DCF" w:rsidRDefault="00596DCF" w:rsidP="00596DCF">
      <w:pPr>
        <w:ind w:firstLine="567"/>
        <w:jc w:val="both"/>
        <w:rPr>
          <w:rFonts w:ascii="Segoe UI" w:hAnsi="Segoe UI" w:cs="Segoe UI"/>
        </w:rPr>
      </w:pPr>
      <w:r w:rsidRPr="00596DCF">
        <w:rPr>
          <w:rFonts w:ascii="Segoe UI" w:hAnsi="Segoe UI" w:cs="Segoe UI"/>
          <w:iCs/>
        </w:rPr>
        <w:t>Принято в рамках антикризисного плана Правительства</w:t>
      </w:r>
      <w:r>
        <w:rPr>
          <w:rFonts w:ascii="Segoe UI" w:hAnsi="Segoe UI" w:cs="Segoe UI"/>
          <w:iCs/>
        </w:rPr>
        <w:t>,</w:t>
      </w:r>
      <w:r w:rsidRPr="00596DCF">
        <w:rPr>
          <w:rFonts w:ascii="Segoe UI" w:hAnsi="Segoe UI" w:cs="Segoe UI"/>
        </w:rPr>
        <w:t xml:space="preserve"> </w:t>
      </w:r>
      <w:r w:rsidRPr="00596DCF">
        <w:rPr>
          <w:rFonts w:ascii="Segoe UI" w:hAnsi="Segoe UI" w:cs="Segoe UI"/>
        </w:rPr>
        <w:t>направлено на уменьшение финансовой нагрузки на хозяйствующие субъекты при исполнении ими контрактов, поддержание стабильности функционирования системы государственных закупок в период кризиса.</w:t>
      </w:r>
    </w:p>
    <w:p w:rsidR="00F4544C" w:rsidRPr="00596DCF" w:rsidRDefault="00596DCF" w:rsidP="00F4544C">
      <w:pPr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Постановлением п</w:t>
      </w:r>
      <w:r w:rsidRPr="00596DCF">
        <w:rPr>
          <w:rFonts w:ascii="Segoe UI" w:hAnsi="Segoe UI" w:cs="Segoe UI"/>
          <w:iCs/>
        </w:rPr>
        <w:t>редусматривается возможность изменения по соглашению сторон существенных условий контрактов в отношении контрактов, срок исполнения которых свыше шести месяцев и исполнение которых по независящим от сторон обстоятельствам стало невозможным без изменения условий этих контрактов.</w:t>
      </w:r>
    </w:p>
    <w:p w:rsidR="00596DCF" w:rsidRPr="00596DCF" w:rsidRDefault="00596DCF" w:rsidP="00596DCF">
      <w:pPr>
        <w:ind w:firstLine="567"/>
        <w:jc w:val="both"/>
        <w:rPr>
          <w:rFonts w:ascii="Segoe UI" w:hAnsi="Segoe UI" w:cs="Segoe UI"/>
        </w:rPr>
      </w:pPr>
      <w:proofErr w:type="gramStart"/>
      <w:r w:rsidRPr="00596DCF">
        <w:rPr>
          <w:rFonts w:ascii="Segoe UI" w:hAnsi="Segoe UI" w:cs="Segoe UI"/>
        </w:rPr>
        <w:t>Подготовлено Минэкономразвития России во исполнение пункта 9 </w:t>
      </w:r>
      <w:hyperlink r:id="rId10" w:tgtFrame="_blank" w:tooltip="плана первоочередных мероприятий&#10;по обеспечению устойчивого развития экономики и социальной стабильности в 2015&#10;году" w:history="1">
        <w:r w:rsidRPr="00596DCF">
          <w:rPr>
            <w:rStyle w:val="a3"/>
            <w:rFonts w:ascii="Segoe UI" w:hAnsi="Segoe UI" w:cs="Segoe UI"/>
          </w:rPr>
          <w:t>плана первоочередных мероприятий по обеспечению устойчивого развития экономики и социальной стабильности в 2015 году</w:t>
        </w:r>
      </w:hyperlink>
      <w:r w:rsidRPr="00596DCF">
        <w:rPr>
          <w:rFonts w:ascii="Segoe UI" w:hAnsi="Segoe UI" w:cs="Segoe UI"/>
        </w:rPr>
        <w:t> (утверждён распоряжением Правительства от 27 января 2015 года №98-р) и в целях реализации </w:t>
      </w:r>
      <w:hyperlink r:id="rId11" w:tgtFrame="_blank" w:tooltip="Федерального закона от 5 апреля&#10;2013 года №44-ФЗ" w:history="1">
        <w:r w:rsidRPr="00596DCF">
          <w:rPr>
            <w:rStyle w:val="a3"/>
            <w:rFonts w:ascii="Segoe UI" w:hAnsi="Segoe UI" w:cs="Segoe UI"/>
          </w:rPr>
          <w:t>Федерального закона от 5 апреля 2013 года №44-ФЗ</w:t>
        </w:r>
      </w:hyperlink>
      <w:r w:rsidRPr="00596DCF">
        <w:rPr>
          <w:rFonts w:ascii="Segoe UI" w:hAnsi="Segoe UI" w:cs="Segoe UI"/>
        </w:rPr>
        <w:t> 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  <w:proofErr w:type="gramEnd"/>
    </w:p>
    <w:p w:rsidR="00596DCF" w:rsidRPr="00596DCF" w:rsidRDefault="00596DCF" w:rsidP="00596DCF">
      <w:pPr>
        <w:ind w:firstLine="567"/>
        <w:jc w:val="both"/>
        <w:rPr>
          <w:rFonts w:ascii="Segoe UI" w:hAnsi="Segoe UI" w:cs="Segoe UI"/>
        </w:rPr>
      </w:pPr>
      <w:proofErr w:type="gramStart"/>
      <w:r w:rsidRPr="00596DCF">
        <w:rPr>
          <w:rFonts w:ascii="Segoe UI" w:hAnsi="Segoe UI" w:cs="Segoe UI"/>
        </w:rPr>
        <w:t>В соответствии с частью 1</w:t>
      </w:r>
      <w:r w:rsidRPr="00596DCF">
        <w:rPr>
          <w:rFonts w:ascii="Segoe UI" w:hAnsi="Segoe UI" w:cs="Segoe UI"/>
          <w:vertAlign w:val="superscript"/>
        </w:rPr>
        <w:t>1</w:t>
      </w:r>
      <w:r w:rsidRPr="00596DCF">
        <w:rPr>
          <w:rFonts w:ascii="Segoe UI" w:hAnsi="Segoe UI" w:cs="Segoe UI"/>
        </w:rPr>
        <w:t> статьи 95 Федерального закона в 2015 году допускается изменение по соглашению сторон срока исполнения контракта, и (или) цены контракта, и (или) цены единицы товара, работы, услуги, и (или) количества товаров, объёма работ, услуг, предусмотренных контрактами, срок исполнения которых завершается в 2015 году.</w:t>
      </w:r>
      <w:proofErr w:type="gramEnd"/>
      <w:r w:rsidRPr="00596DCF">
        <w:rPr>
          <w:rFonts w:ascii="Segoe UI" w:hAnsi="Segoe UI" w:cs="Segoe UI"/>
        </w:rPr>
        <w:t xml:space="preserve"> Порядок такого изменения устанавливается Правительством.</w:t>
      </w:r>
    </w:p>
    <w:p w:rsidR="00596DCF" w:rsidRPr="00596DCF" w:rsidRDefault="00596DCF" w:rsidP="00596DCF">
      <w:pPr>
        <w:ind w:firstLine="567"/>
        <w:jc w:val="both"/>
        <w:rPr>
          <w:rFonts w:ascii="Segoe UI" w:hAnsi="Segoe UI" w:cs="Segoe UI"/>
        </w:rPr>
      </w:pPr>
      <w:proofErr w:type="gramStart"/>
      <w:r w:rsidRPr="00596DCF">
        <w:rPr>
          <w:rFonts w:ascii="Segoe UI" w:hAnsi="Segoe UI" w:cs="Segoe UI"/>
        </w:rPr>
        <w:t xml:space="preserve">Подписанным постановлением </w:t>
      </w:r>
      <w:r w:rsidRPr="00596DCF">
        <w:rPr>
          <w:rFonts w:ascii="Segoe UI" w:hAnsi="Segoe UI" w:cs="Segoe UI"/>
          <w:b/>
        </w:rPr>
        <w:t>утверждены Правила</w:t>
      </w:r>
      <w:r w:rsidRPr="00596DCF">
        <w:rPr>
          <w:rFonts w:ascii="Segoe UI" w:hAnsi="Segoe UI" w:cs="Segoe UI"/>
        </w:rPr>
        <w:t>, которыми предусматривается возможность изменения по соглашению сторон существенных условий контрактов в отношении контрактов, срок исполнения которых свыше шести месяцев и исполнение которых по независящим от сторон обстоятельствам стало невозможным без изменения условий этих контрактов.</w:t>
      </w:r>
      <w:proofErr w:type="gramEnd"/>
    </w:p>
    <w:p w:rsidR="00596DCF" w:rsidRPr="00596DCF" w:rsidRDefault="00596DCF" w:rsidP="00596DCF">
      <w:pPr>
        <w:ind w:firstLine="567"/>
        <w:jc w:val="both"/>
        <w:rPr>
          <w:rFonts w:ascii="Segoe UI" w:hAnsi="Segoe UI" w:cs="Segoe UI"/>
        </w:rPr>
      </w:pPr>
      <w:r w:rsidRPr="00596DCF">
        <w:rPr>
          <w:rFonts w:ascii="Segoe UI" w:hAnsi="Segoe UI" w:cs="Segoe UI"/>
        </w:rPr>
        <w:t xml:space="preserve">Устанавливается, что федеральными государственными органами, высшими исполнительными органами государственной власти субъектов Федерации, местными администрациями в отношении закупок для соответственно федеральных нужд, нужд субъекта Федерации, муниципальных нужд утверждаются </w:t>
      </w:r>
      <w:r w:rsidRPr="00596DCF">
        <w:rPr>
          <w:rFonts w:ascii="Segoe UI" w:hAnsi="Segoe UI" w:cs="Segoe UI"/>
        </w:rPr>
        <w:lastRenderedPageBreak/>
        <w:t>перечни товаров, работ, услуг, по которым возможно изменение условий контракта.</w:t>
      </w:r>
    </w:p>
    <w:p w:rsidR="00596DCF" w:rsidRPr="00596DCF" w:rsidRDefault="00596DCF" w:rsidP="00596DCF">
      <w:pPr>
        <w:ind w:firstLine="567"/>
        <w:jc w:val="both"/>
        <w:rPr>
          <w:rFonts w:ascii="Segoe UI" w:hAnsi="Segoe UI" w:cs="Segoe UI"/>
        </w:rPr>
      </w:pPr>
      <w:r w:rsidRPr="00596DCF">
        <w:rPr>
          <w:rFonts w:ascii="Segoe UI" w:hAnsi="Segoe UI" w:cs="Segoe UI"/>
        </w:rPr>
        <w:t xml:space="preserve">При этом при закупках для федеральных нужд цена контракта должна превышать 1 </w:t>
      </w:r>
      <w:proofErr w:type="gramStart"/>
      <w:r w:rsidRPr="00596DCF">
        <w:rPr>
          <w:rFonts w:ascii="Segoe UI" w:hAnsi="Segoe UI" w:cs="Segoe UI"/>
        </w:rPr>
        <w:t>млн</w:t>
      </w:r>
      <w:proofErr w:type="gramEnd"/>
      <w:r w:rsidRPr="00596DCF">
        <w:rPr>
          <w:rFonts w:ascii="Segoe UI" w:hAnsi="Segoe UI" w:cs="Segoe UI"/>
        </w:rPr>
        <w:t xml:space="preserve"> рублей. Минимальная цена изменяемого контракта при закупках для региональных и муниципальных нужд устанавливается высшими исполнительными органами государственной власти субъектов Федерации и местными администрациями соответственно.</w:t>
      </w:r>
    </w:p>
    <w:p w:rsidR="00596DCF" w:rsidRPr="00596DCF" w:rsidRDefault="00596DCF" w:rsidP="00596DCF">
      <w:pPr>
        <w:ind w:firstLine="567"/>
        <w:jc w:val="both"/>
        <w:rPr>
          <w:rFonts w:ascii="Segoe UI" w:hAnsi="Segoe UI" w:cs="Segoe UI"/>
        </w:rPr>
      </w:pPr>
      <w:r w:rsidRPr="00596DCF">
        <w:rPr>
          <w:rFonts w:ascii="Segoe UI" w:hAnsi="Segoe UI" w:cs="Segoe UI"/>
        </w:rPr>
        <w:t>Изменение условий контракта оформляется дополнительным соглашением к контракту. Основанием для подготовки такого соглашения является обращение поставщика (подрядчика, исполнителя), направленное в адрес заказчика в письменной форме с обоснованием невозможности исполнения контракта без изменения его условий в связи с существенным изменением обстоятельств в соответствии со статьёй 451 Гражданского кодекса.</w:t>
      </w:r>
    </w:p>
    <w:p w:rsidR="00596DCF" w:rsidRPr="00596DCF" w:rsidRDefault="00596DCF" w:rsidP="00596DCF">
      <w:pPr>
        <w:ind w:firstLine="567"/>
        <w:jc w:val="both"/>
        <w:rPr>
          <w:rFonts w:ascii="Segoe UI" w:hAnsi="Segoe UI" w:cs="Segoe UI"/>
        </w:rPr>
      </w:pPr>
      <w:r w:rsidRPr="00596DCF">
        <w:rPr>
          <w:rFonts w:ascii="Segoe UI" w:hAnsi="Segoe UI" w:cs="Segoe UI"/>
        </w:rPr>
        <w:t>Изменение условий контрактов допускается в пределах доведённых заказчикам объёмов финансирования на принятие и (или) исполнение в 2015 году обязательств по контрактам.</w:t>
      </w:r>
    </w:p>
    <w:p w:rsidR="00596DCF" w:rsidRDefault="00596DCF">
      <w:pPr>
        <w:ind w:firstLine="567"/>
        <w:jc w:val="both"/>
        <w:rPr>
          <w:rFonts w:ascii="Segoe UI" w:hAnsi="Segoe UI" w:cs="Segoe UI"/>
        </w:rPr>
      </w:pPr>
    </w:p>
    <w:p w:rsidR="00596DCF" w:rsidRDefault="00596DCF">
      <w:pPr>
        <w:ind w:firstLine="567"/>
        <w:jc w:val="both"/>
        <w:rPr>
          <w:rFonts w:ascii="Segoe UI" w:hAnsi="Segoe UI" w:cs="Segoe UI"/>
        </w:rPr>
      </w:pPr>
      <w:hyperlink r:id="rId12" w:history="1">
        <w:r w:rsidRPr="00FB5AD5">
          <w:rPr>
            <w:rStyle w:val="a3"/>
            <w:rFonts w:ascii="Segoe UI" w:hAnsi="Segoe UI" w:cs="Segoe UI"/>
          </w:rPr>
          <w:t>http://government.ru/docs/17136/</w:t>
        </w:r>
      </w:hyperlink>
    </w:p>
    <w:p w:rsidR="00596DCF" w:rsidRDefault="00596DCF">
      <w:pPr>
        <w:pBdr>
          <w:bottom w:val="single" w:sz="12" w:space="1" w:color="auto"/>
        </w:pBdr>
        <w:ind w:firstLine="567"/>
        <w:jc w:val="both"/>
        <w:rPr>
          <w:rFonts w:ascii="Segoe UI" w:hAnsi="Segoe UI" w:cs="Segoe UI"/>
        </w:rPr>
      </w:pPr>
    </w:p>
    <w:p w:rsidR="00596DCF" w:rsidRDefault="00596DCF">
      <w:pPr>
        <w:ind w:firstLine="567"/>
        <w:jc w:val="both"/>
        <w:rPr>
          <w:rFonts w:ascii="Segoe UI" w:hAnsi="Segoe UI" w:cs="Segoe UI"/>
        </w:rPr>
      </w:pPr>
    </w:p>
    <w:p w:rsidR="006C0160" w:rsidRDefault="006C0160" w:rsidP="006C0160">
      <w:pPr>
        <w:ind w:firstLine="567"/>
        <w:jc w:val="both"/>
        <w:rPr>
          <w:rFonts w:ascii="Segoe UI" w:hAnsi="Segoe UI" w:cs="Segoe UI"/>
          <w:b/>
          <w:i/>
          <w:iCs/>
          <w:u w:val="single"/>
        </w:rPr>
      </w:pPr>
      <w:r w:rsidRPr="006C0160">
        <w:rPr>
          <w:rFonts w:ascii="Segoe UI" w:hAnsi="Segoe UI" w:cs="Segoe UI"/>
          <w:b/>
          <w:i/>
          <w:iCs/>
          <w:u w:val="single"/>
        </w:rPr>
        <w:t>6. Постановление от 5 марта 2015 года №196 «О случаях и порядке предоставления заказчиком в 2015 году отсрочки уплаты неустоек (штрафов, пеней) и (или) осуществления списания начисленных сумм неустоек (штрафов, пеней)».</w:t>
      </w:r>
    </w:p>
    <w:p w:rsidR="006C0160" w:rsidRPr="006C0160" w:rsidRDefault="006C0160" w:rsidP="006C0160">
      <w:pPr>
        <w:ind w:firstLine="567"/>
        <w:jc w:val="both"/>
        <w:rPr>
          <w:rFonts w:ascii="Segoe UI" w:hAnsi="Segoe UI" w:cs="Segoe UI"/>
          <w:b/>
          <w:i/>
          <w:iCs/>
          <w:u w:val="single"/>
        </w:rPr>
      </w:pPr>
    </w:p>
    <w:p w:rsidR="006C0160" w:rsidRPr="006C0160" w:rsidRDefault="006C0160" w:rsidP="006C0160">
      <w:pPr>
        <w:ind w:firstLine="567"/>
        <w:jc w:val="both"/>
        <w:rPr>
          <w:rFonts w:ascii="Segoe UI" w:hAnsi="Segoe UI" w:cs="Segoe UI"/>
          <w:iCs/>
          <w:color w:val="FF0000"/>
        </w:rPr>
      </w:pPr>
      <w:r w:rsidRPr="006C0160">
        <w:rPr>
          <w:rFonts w:ascii="Segoe UI" w:hAnsi="Segoe UI" w:cs="Segoe UI"/>
          <w:iCs/>
          <w:color w:val="FF0000"/>
        </w:rPr>
        <w:t>Опубликовано 10.03.2015 года.</w:t>
      </w:r>
    </w:p>
    <w:p w:rsidR="006C0160" w:rsidRPr="006C0160" w:rsidRDefault="006C0160" w:rsidP="006C0160">
      <w:pPr>
        <w:ind w:firstLine="567"/>
        <w:jc w:val="both"/>
        <w:rPr>
          <w:rFonts w:ascii="Segoe UI" w:hAnsi="Segoe UI" w:cs="Segoe UI"/>
          <w:iCs/>
          <w:u w:val="single"/>
        </w:rPr>
      </w:pPr>
    </w:p>
    <w:p w:rsidR="006C0160" w:rsidRPr="006C0160" w:rsidRDefault="006C0160" w:rsidP="006C0160">
      <w:pPr>
        <w:ind w:firstLine="567"/>
        <w:jc w:val="both"/>
        <w:rPr>
          <w:rFonts w:ascii="Segoe UI" w:hAnsi="Segoe UI" w:cs="Segoe UI"/>
          <w:iCs/>
        </w:rPr>
      </w:pPr>
      <w:r w:rsidRPr="006C0160">
        <w:rPr>
          <w:rFonts w:ascii="Segoe UI" w:hAnsi="Segoe UI" w:cs="Segoe UI"/>
          <w:iCs/>
        </w:rPr>
        <w:t>Направлено на уменьшение финансовой нагрузки на субъекты малого и среднего предпринимательства, социально ориентированные некоммерческие организации при исполнении ими контрактов, на поддержание стабильности функционирования системы государственных закупок.</w:t>
      </w:r>
    </w:p>
    <w:p w:rsidR="006C0160" w:rsidRPr="006C0160" w:rsidRDefault="006C0160" w:rsidP="006C0160">
      <w:pPr>
        <w:ind w:firstLine="567"/>
        <w:jc w:val="both"/>
        <w:rPr>
          <w:rFonts w:ascii="Segoe UI" w:hAnsi="Segoe UI" w:cs="Segoe UI"/>
        </w:rPr>
      </w:pPr>
      <w:proofErr w:type="gramStart"/>
      <w:r w:rsidRPr="006C0160">
        <w:rPr>
          <w:rFonts w:ascii="Segoe UI" w:hAnsi="Segoe UI" w:cs="Segoe UI"/>
        </w:rPr>
        <w:t>Подготовлено Минэкономразвития России во исполнение пункта 9 </w:t>
      </w:r>
      <w:hyperlink r:id="rId13" w:tgtFrame="_blank" w:tooltip="плана первоочередных&#10;мероприятий по обеспечению устойчивого развития экономики и социальной&#10;стабильности в 2015 году" w:history="1">
        <w:r w:rsidRPr="006C0160">
          <w:rPr>
            <w:rStyle w:val="a3"/>
            <w:rFonts w:ascii="Segoe UI" w:hAnsi="Segoe UI" w:cs="Segoe UI"/>
          </w:rPr>
          <w:t>плана первоочередных мероприятий по обеспечению устойчивого развития экономики и социальной стабильности в 2015 году</w:t>
        </w:r>
      </w:hyperlink>
      <w:r w:rsidRPr="006C0160">
        <w:rPr>
          <w:rFonts w:ascii="Segoe UI" w:hAnsi="Segoe UI" w:cs="Segoe UI"/>
        </w:rPr>
        <w:t> (утверждён распоряжением Правительства от 27 января 2015 года №98-р) и в целях реализации </w:t>
      </w:r>
      <w:hyperlink r:id="rId14" w:tgtFrame="_blank" w:tooltip="Федерального&#10;закона от 5 апреля 2013 года&#10;№44-ФЗ" w:history="1">
        <w:r w:rsidRPr="006C0160">
          <w:rPr>
            <w:rStyle w:val="a3"/>
            <w:rFonts w:ascii="Segoe UI" w:hAnsi="Segoe UI" w:cs="Segoe UI"/>
          </w:rPr>
          <w:t>Федерального закона от 5 апреля 2013 года №44-ФЗ</w:t>
        </w:r>
      </w:hyperlink>
      <w:r w:rsidRPr="006C0160">
        <w:rPr>
          <w:rFonts w:ascii="Segoe UI" w:hAnsi="Segoe UI" w:cs="Segoe UI"/>
        </w:rPr>
        <w:t> 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  <w:proofErr w:type="gramEnd"/>
    </w:p>
    <w:p w:rsidR="006C0160" w:rsidRPr="006C0160" w:rsidRDefault="006C0160" w:rsidP="006C0160">
      <w:pPr>
        <w:ind w:firstLine="567"/>
        <w:jc w:val="both"/>
        <w:rPr>
          <w:rFonts w:ascii="Segoe UI" w:hAnsi="Segoe UI" w:cs="Segoe UI"/>
          <w:b/>
        </w:rPr>
      </w:pPr>
      <w:r w:rsidRPr="006C0160">
        <w:rPr>
          <w:rFonts w:ascii="Segoe UI" w:hAnsi="Segoe UI" w:cs="Segoe UI"/>
        </w:rPr>
        <w:t>В соответствии с частью 6</w:t>
      </w:r>
      <w:r w:rsidRPr="006C0160">
        <w:rPr>
          <w:rFonts w:ascii="Segoe UI" w:hAnsi="Segoe UI" w:cs="Segoe UI"/>
          <w:vertAlign w:val="superscript"/>
        </w:rPr>
        <w:t>1</w:t>
      </w:r>
      <w:r w:rsidRPr="006C0160">
        <w:rPr>
          <w:rFonts w:ascii="Segoe UI" w:hAnsi="Segoe UI" w:cs="Segoe UI"/>
        </w:rPr>
        <w:t xml:space="preserve"> статьи 34 Федерального закона Правительством </w:t>
      </w:r>
      <w:r w:rsidRPr="006C0160">
        <w:rPr>
          <w:rFonts w:ascii="Segoe UI" w:hAnsi="Segoe UI" w:cs="Segoe UI"/>
          <w:b/>
        </w:rPr>
        <w:t>определяются случаи и порядок</w:t>
      </w:r>
      <w:r w:rsidRPr="006C0160">
        <w:rPr>
          <w:rFonts w:ascii="Segoe UI" w:hAnsi="Segoe UI" w:cs="Segoe UI"/>
        </w:rPr>
        <w:t xml:space="preserve">, </w:t>
      </w:r>
      <w:r w:rsidRPr="006C0160">
        <w:rPr>
          <w:rFonts w:ascii="Segoe UI" w:hAnsi="Segoe UI" w:cs="Segoe UI"/>
          <w:b/>
        </w:rPr>
        <w:t>когда заказчик в 2015 году предоставляет отсрочку уплаты неустоек (штрафов, пеней) и (или) производит списание начисленных сумм неустоек (штрафов, пеней).</w:t>
      </w:r>
    </w:p>
    <w:p w:rsidR="006C0160" w:rsidRPr="006C0160" w:rsidRDefault="006C0160" w:rsidP="006C0160">
      <w:pPr>
        <w:ind w:firstLine="567"/>
        <w:jc w:val="both"/>
        <w:rPr>
          <w:rFonts w:ascii="Segoe UI" w:hAnsi="Segoe UI" w:cs="Segoe UI"/>
        </w:rPr>
      </w:pPr>
      <w:r w:rsidRPr="006C0160">
        <w:rPr>
          <w:rFonts w:ascii="Segoe UI" w:hAnsi="Segoe UI" w:cs="Segoe UI"/>
        </w:rPr>
        <w:t xml:space="preserve">Подписанным постановлением предусмотрено, что заказчики предоставляют такую отсрочку в случае завершения в полном объёме в 2015 году исполнения </w:t>
      </w:r>
      <w:r w:rsidRPr="006C0160">
        <w:rPr>
          <w:rFonts w:ascii="Segoe UI" w:hAnsi="Segoe UI" w:cs="Segoe UI"/>
        </w:rPr>
        <w:lastRenderedPageBreak/>
        <w:t>поставщиком (подрядчиком, исполнителем) всех обязательств, предусмотренных контрактом, за исключением гарантийных обязательств.</w:t>
      </w:r>
    </w:p>
    <w:p w:rsidR="006C0160" w:rsidRPr="006C0160" w:rsidRDefault="006C0160" w:rsidP="006C0160">
      <w:pPr>
        <w:ind w:firstLine="567"/>
        <w:jc w:val="both"/>
        <w:rPr>
          <w:rFonts w:ascii="Segoe UI" w:hAnsi="Segoe UI" w:cs="Segoe UI"/>
        </w:rPr>
      </w:pPr>
      <w:r w:rsidRPr="006C0160">
        <w:rPr>
          <w:rFonts w:ascii="Segoe UI" w:hAnsi="Segoe UI" w:cs="Segoe UI"/>
        </w:rPr>
        <w:t>Также определён дифференцированный механизм отсрочки уплаты неустоек или списания начисленных сумм в зависимости от общей суммы неуплаченных неустоек.</w:t>
      </w:r>
    </w:p>
    <w:p w:rsidR="006C0160" w:rsidRPr="006C0160" w:rsidRDefault="006C0160" w:rsidP="006C0160">
      <w:pPr>
        <w:ind w:firstLine="567"/>
        <w:jc w:val="both"/>
        <w:rPr>
          <w:rFonts w:ascii="Segoe UI" w:hAnsi="Segoe UI" w:cs="Segoe UI"/>
        </w:rPr>
      </w:pPr>
      <w:r w:rsidRPr="006C0160">
        <w:rPr>
          <w:rFonts w:ascii="Segoe UI" w:hAnsi="Segoe UI" w:cs="Segoe UI"/>
        </w:rPr>
        <w:t>Списание неустоек распространяется на принятую к учёту задолженность поставщика (подрядчика, исполнителя) независимо от срока её возникновения. С учёта списывается задолженность поставщиков (подрядчиков, исполнителей) по денежным обязательствам перед заказчиком, осуществляющим закупки для обеспечения федеральных нужд, нужд субъекта Федерации и муниципальных нужд, в порядке, установленном соответствующим финансовым органом.</w:t>
      </w:r>
    </w:p>
    <w:p w:rsidR="006C0160" w:rsidRPr="006C0160" w:rsidRDefault="006C0160" w:rsidP="006C0160">
      <w:pPr>
        <w:ind w:firstLine="567"/>
        <w:jc w:val="both"/>
        <w:rPr>
          <w:rFonts w:ascii="Segoe UI" w:hAnsi="Segoe UI" w:cs="Segoe UI"/>
        </w:rPr>
      </w:pPr>
      <w:r w:rsidRPr="006C0160">
        <w:rPr>
          <w:rFonts w:ascii="Segoe UI" w:hAnsi="Segoe UI" w:cs="Segoe UI"/>
        </w:rPr>
        <w:t>Принятое решение направлено на уменьшение финансовой нагрузки на субъекты малого и среднего предпринимательства, социально ориентированные некоммерческие организации при исполнении ими контрактов, на поддержание стабильности функционирования системы государственных закупок.</w:t>
      </w:r>
    </w:p>
    <w:p w:rsidR="006C0160" w:rsidRDefault="006C0160">
      <w:pPr>
        <w:ind w:firstLine="567"/>
        <w:jc w:val="both"/>
        <w:rPr>
          <w:rFonts w:ascii="Segoe UI" w:hAnsi="Segoe UI" w:cs="Segoe UI"/>
        </w:rPr>
      </w:pPr>
    </w:p>
    <w:p w:rsidR="00596DCF" w:rsidRDefault="006C0160">
      <w:pPr>
        <w:ind w:firstLine="567"/>
        <w:jc w:val="both"/>
        <w:rPr>
          <w:rFonts w:ascii="Segoe UI" w:hAnsi="Segoe UI" w:cs="Segoe UI"/>
        </w:rPr>
      </w:pPr>
      <w:hyperlink r:id="rId15" w:history="1">
        <w:r w:rsidRPr="00FB5AD5">
          <w:rPr>
            <w:rStyle w:val="a3"/>
            <w:rFonts w:ascii="Segoe UI" w:hAnsi="Segoe UI" w:cs="Segoe UI"/>
          </w:rPr>
          <w:t>http://government.ru/docs/17104/</w:t>
        </w:r>
      </w:hyperlink>
    </w:p>
    <w:p w:rsidR="006C0160" w:rsidRDefault="006C0160">
      <w:pPr>
        <w:pBdr>
          <w:bottom w:val="single" w:sz="12" w:space="1" w:color="auto"/>
        </w:pBdr>
        <w:ind w:firstLine="567"/>
        <w:jc w:val="both"/>
        <w:rPr>
          <w:rFonts w:ascii="Segoe UI" w:hAnsi="Segoe UI" w:cs="Segoe UI"/>
        </w:rPr>
      </w:pPr>
    </w:p>
    <w:p w:rsidR="006C0160" w:rsidRPr="00F4544C" w:rsidRDefault="006C0160">
      <w:pPr>
        <w:ind w:firstLine="567"/>
        <w:jc w:val="both"/>
        <w:rPr>
          <w:rFonts w:ascii="Segoe UI" w:hAnsi="Segoe UI" w:cs="Segoe UI"/>
        </w:rPr>
      </w:pPr>
      <w:bookmarkStart w:id="0" w:name="_GoBack"/>
      <w:bookmarkEnd w:id="0"/>
    </w:p>
    <w:sectPr w:rsidR="006C0160" w:rsidRPr="00F4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EDE"/>
    <w:multiLevelType w:val="hybridMultilevel"/>
    <w:tmpl w:val="B854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E0418"/>
    <w:multiLevelType w:val="hybridMultilevel"/>
    <w:tmpl w:val="B60E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7545B"/>
    <w:multiLevelType w:val="hybridMultilevel"/>
    <w:tmpl w:val="01CAF9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0C7EA7"/>
    <w:multiLevelType w:val="hybridMultilevel"/>
    <w:tmpl w:val="21367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67239"/>
    <w:multiLevelType w:val="hybridMultilevel"/>
    <w:tmpl w:val="30C2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C4"/>
    <w:rsid w:val="0002018E"/>
    <w:rsid w:val="000451AC"/>
    <w:rsid w:val="00046F76"/>
    <w:rsid w:val="00052D51"/>
    <w:rsid w:val="00054720"/>
    <w:rsid w:val="00083B24"/>
    <w:rsid w:val="00096E5A"/>
    <w:rsid w:val="000A10E1"/>
    <w:rsid w:val="000B6025"/>
    <w:rsid w:val="000C3BC8"/>
    <w:rsid w:val="000C494D"/>
    <w:rsid w:val="000E5714"/>
    <w:rsid w:val="000F5775"/>
    <w:rsid w:val="000F6E19"/>
    <w:rsid w:val="000F748E"/>
    <w:rsid w:val="00101D05"/>
    <w:rsid w:val="00122085"/>
    <w:rsid w:val="00145E23"/>
    <w:rsid w:val="00153396"/>
    <w:rsid w:val="00160AD4"/>
    <w:rsid w:val="00162502"/>
    <w:rsid w:val="001711C9"/>
    <w:rsid w:val="00180B3D"/>
    <w:rsid w:val="001A1736"/>
    <w:rsid w:val="001D2E90"/>
    <w:rsid w:val="001F2803"/>
    <w:rsid w:val="0020563F"/>
    <w:rsid w:val="002119BF"/>
    <w:rsid w:val="002214A8"/>
    <w:rsid w:val="00222EF7"/>
    <w:rsid w:val="00236061"/>
    <w:rsid w:val="0024243E"/>
    <w:rsid w:val="002620AF"/>
    <w:rsid w:val="002726B8"/>
    <w:rsid w:val="00276074"/>
    <w:rsid w:val="00276FD9"/>
    <w:rsid w:val="002953F4"/>
    <w:rsid w:val="002A1495"/>
    <w:rsid w:val="002C4B83"/>
    <w:rsid w:val="002E6CD0"/>
    <w:rsid w:val="002F7BCC"/>
    <w:rsid w:val="00306185"/>
    <w:rsid w:val="00307C79"/>
    <w:rsid w:val="00325A6B"/>
    <w:rsid w:val="00331FA4"/>
    <w:rsid w:val="00334742"/>
    <w:rsid w:val="003474BC"/>
    <w:rsid w:val="0035457F"/>
    <w:rsid w:val="0037459A"/>
    <w:rsid w:val="003948D8"/>
    <w:rsid w:val="003A04D1"/>
    <w:rsid w:val="003C0E14"/>
    <w:rsid w:val="00402212"/>
    <w:rsid w:val="00414EED"/>
    <w:rsid w:val="00425B2D"/>
    <w:rsid w:val="00430C93"/>
    <w:rsid w:val="00435A49"/>
    <w:rsid w:val="00455FCC"/>
    <w:rsid w:val="00493E74"/>
    <w:rsid w:val="004F2135"/>
    <w:rsid w:val="004F504B"/>
    <w:rsid w:val="00522702"/>
    <w:rsid w:val="0055247B"/>
    <w:rsid w:val="00573F17"/>
    <w:rsid w:val="00591AEE"/>
    <w:rsid w:val="00596DCF"/>
    <w:rsid w:val="005A15BA"/>
    <w:rsid w:val="005A7664"/>
    <w:rsid w:val="005C21F1"/>
    <w:rsid w:val="005D4C1C"/>
    <w:rsid w:val="0060023D"/>
    <w:rsid w:val="0060486F"/>
    <w:rsid w:val="00604BC9"/>
    <w:rsid w:val="00611235"/>
    <w:rsid w:val="00612BDC"/>
    <w:rsid w:val="00626056"/>
    <w:rsid w:val="006548DE"/>
    <w:rsid w:val="00656165"/>
    <w:rsid w:val="00672B08"/>
    <w:rsid w:val="00675B95"/>
    <w:rsid w:val="00677EE6"/>
    <w:rsid w:val="006939DF"/>
    <w:rsid w:val="006C0160"/>
    <w:rsid w:val="006C05A7"/>
    <w:rsid w:val="006C3B93"/>
    <w:rsid w:val="006D1348"/>
    <w:rsid w:val="006D1FCC"/>
    <w:rsid w:val="006D5D2C"/>
    <w:rsid w:val="006D67CD"/>
    <w:rsid w:val="006F673E"/>
    <w:rsid w:val="00732FAF"/>
    <w:rsid w:val="007867CA"/>
    <w:rsid w:val="007C2507"/>
    <w:rsid w:val="007D71C4"/>
    <w:rsid w:val="007F7F85"/>
    <w:rsid w:val="00814001"/>
    <w:rsid w:val="008432B4"/>
    <w:rsid w:val="00844166"/>
    <w:rsid w:val="008559C2"/>
    <w:rsid w:val="00863BCA"/>
    <w:rsid w:val="008B1E23"/>
    <w:rsid w:val="008C3744"/>
    <w:rsid w:val="008D49B7"/>
    <w:rsid w:val="008D647B"/>
    <w:rsid w:val="008F369E"/>
    <w:rsid w:val="0091641D"/>
    <w:rsid w:val="009217B1"/>
    <w:rsid w:val="0092295E"/>
    <w:rsid w:val="00934F68"/>
    <w:rsid w:val="00953C14"/>
    <w:rsid w:val="00966FF9"/>
    <w:rsid w:val="009A1E95"/>
    <w:rsid w:val="009C51EE"/>
    <w:rsid w:val="009D129E"/>
    <w:rsid w:val="009D4B67"/>
    <w:rsid w:val="009F3F61"/>
    <w:rsid w:val="009F55AF"/>
    <w:rsid w:val="00A15AE8"/>
    <w:rsid w:val="00A35901"/>
    <w:rsid w:val="00A620C2"/>
    <w:rsid w:val="00A70966"/>
    <w:rsid w:val="00A91F9C"/>
    <w:rsid w:val="00AA427B"/>
    <w:rsid w:val="00AB38BC"/>
    <w:rsid w:val="00AB7C79"/>
    <w:rsid w:val="00AC4362"/>
    <w:rsid w:val="00AC4C56"/>
    <w:rsid w:val="00AD1B04"/>
    <w:rsid w:val="00AE1D98"/>
    <w:rsid w:val="00AF370D"/>
    <w:rsid w:val="00AF3FC2"/>
    <w:rsid w:val="00B03FF1"/>
    <w:rsid w:val="00B249F0"/>
    <w:rsid w:val="00B35578"/>
    <w:rsid w:val="00B628BF"/>
    <w:rsid w:val="00B66341"/>
    <w:rsid w:val="00B936B1"/>
    <w:rsid w:val="00BB62D4"/>
    <w:rsid w:val="00BD246B"/>
    <w:rsid w:val="00BE433B"/>
    <w:rsid w:val="00BE7EFB"/>
    <w:rsid w:val="00BF22A5"/>
    <w:rsid w:val="00C0557B"/>
    <w:rsid w:val="00C4496B"/>
    <w:rsid w:val="00C54F9D"/>
    <w:rsid w:val="00C7708D"/>
    <w:rsid w:val="00C804B9"/>
    <w:rsid w:val="00C80670"/>
    <w:rsid w:val="00C8601E"/>
    <w:rsid w:val="00CB6D71"/>
    <w:rsid w:val="00CD33DC"/>
    <w:rsid w:val="00CE361E"/>
    <w:rsid w:val="00D11093"/>
    <w:rsid w:val="00D22451"/>
    <w:rsid w:val="00D2798E"/>
    <w:rsid w:val="00D34408"/>
    <w:rsid w:val="00D95649"/>
    <w:rsid w:val="00DB549A"/>
    <w:rsid w:val="00DC480F"/>
    <w:rsid w:val="00DF7B43"/>
    <w:rsid w:val="00E03E83"/>
    <w:rsid w:val="00E1374B"/>
    <w:rsid w:val="00E1534B"/>
    <w:rsid w:val="00E349BA"/>
    <w:rsid w:val="00E478B0"/>
    <w:rsid w:val="00E508D7"/>
    <w:rsid w:val="00E61C6F"/>
    <w:rsid w:val="00E63A64"/>
    <w:rsid w:val="00E92DA1"/>
    <w:rsid w:val="00E974F6"/>
    <w:rsid w:val="00E977EB"/>
    <w:rsid w:val="00EB23A1"/>
    <w:rsid w:val="00EB77B4"/>
    <w:rsid w:val="00ED1F22"/>
    <w:rsid w:val="00ED3F7B"/>
    <w:rsid w:val="00ED5FBA"/>
    <w:rsid w:val="00EF394C"/>
    <w:rsid w:val="00F00076"/>
    <w:rsid w:val="00F25164"/>
    <w:rsid w:val="00F2527E"/>
    <w:rsid w:val="00F37826"/>
    <w:rsid w:val="00F4544C"/>
    <w:rsid w:val="00F5222A"/>
    <w:rsid w:val="00F63683"/>
    <w:rsid w:val="00F733CE"/>
    <w:rsid w:val="00F821A0"/>
    <w:rsid w:val="00F87663"/>
    <w:rsid w:val="00F92D65"/>
    <w:rsid w:val="00FA1E49"/>
    <w:rsid w:val="00FC0A5D"/>
    <w:rsid w:val="00FD0214"/>
    <w:rsid w:val="00FE7E3C"/>
    <w:rsid w:val="00FF19BC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2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24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454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76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BD2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675B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454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2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24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454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76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BD2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675B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454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2.garant.ru/document?id=70253464&amp;byPara=1" TargetMode="External"/><Relationship Id="rId13" Type="http://schemas.openxmlformats.org/officeDocument/2006/relationships/hyperlink" Target="http://government.ru/docs/1663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vernment.ru/docs/16639/" TargetMode="External"/><Relationship Id="rId12" Type="http://schemas.openxmlformats.org/officeDocument/2006/relationships/hyperlink" Target="http://government.ru/docs/1713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g.ru/2015/03/11/izmeneniya-dok.html" TargetMode="External"/><Relationship Id="rId11" Type="http://schemas.openxmlformats.org/officeDocument/2006/relationships/hyperlink" Target="http://iv2.garant.ru/document?id=70253464&amp;byPara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ernment.ru/docs/17104/" TargetMode="External"/><Relationship Id="rId10" Type="http://schemas.openxmlformats.org/officeDocument/2006/relationships/hyperlink" Target="http://government.ru/docs/166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/docs/17137/" TargetMode="External"/><Relationship Id="rId14" Type="http://schemas.openxmlformats.org/officeDocument/2006/relationships/hyperlink" Target="http://iv2.garant.ru/document?id=70253464&amp;byPar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12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Геннадьевна Усачева</dc:creator>
  <cp:lastModifiedBy>Виктория Геннадьевна Усачева</cp:lastModifiedBy>
  <cp:revision>21</cp:revision>
  <dcterms:created xsi:type="dcterms:W3CDTF">2015-03-10T07:18:00Z</dcterms:created>
  <dcterms:modified xsi:type="dcterms:W3CDTF">2015-03-11T03:50:00Z</dcterms:modified>
</cp:coreProperties>
</file>