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14F" w:rsidRPr="004369EA" w:rsidRDefault="0086414F" w:rsidP="004369EA">
      <w:pPr>
        <w:tabs>
          <w:tab w:val="left" w:pos="142"/>
        </w:tabs>
        <w:ind w:right="-2" w:firstLine="567"/>
        <w:jc w:val="center"/>
      </w:pPr>
      <w:r w:rsidRPr="004369EA">
        <w:rPr>
          <w:shadow/>
          <w:color w:val="993300"/>
        </w:rPr>
        <w:t>Средства массовой информации России о жилищно-коммунальном хозяйстве</w:t>
      </w:r>
    </w:p>
    <w:p w:rsidR="0086414F" w:rsidRPr="004369EA" w:rsidRDefault="0086414F" w:rsidP="004369EA">
      <w:pPr>
        <w:pBdr>
          <w:bottom w:val="single" w:sz="12" w:space="1" w:color="auto"/>
        </w:pBdr>
        <w:tabs>
          <w:tab w:val="left" w:pos="142"/>
        </w:tabs>
        <w:ind w:right="-2" w:firstLine="567"/>
        <w:jc w:val="center"/>
        <w:rPr>
          <w:b/>
        </w:rPr>
      </w:pPr>
      <w:r w:rsidRPr="004369EA">
        <w:rPr>
          <w:b/>
        </w:rPr>
        <w:t>наиболее ин</w:t>
      </w:r>
      <w:r w:rsidR="00626B9C" w:rsidRPr="004369EA">
        <w:rPr>
          <w:b/>
        </w:rPr>
        <w:t>тересные материалы о ЖКХ России</w:t>
      </w:r>
    </w:p>
    <w:p w:rsidR="00D722FA" w:rsidRPr="004369EA" w:rsidRDefault="00997D6E" w:rsidP="004369EA">
      <w:pPr>
        <w:pBdr>
          <w:bottom w:val="single" w:sz="12" w:space="1" w:color="auto"/>
        </w:pBdr>
        <w:tabs>
          <w:tab w:val="left" w:pos="142"/>
        </w:tabs>
        <w:ind w:right="-2" w:firstLine="567"/>
        <w:jc w:val="center"/>
        <w:rPr>
          <w:b/>
        </w:rPr>
      </w:pPr>
      <w:r w:rsidRPr="004369EA">
        <w:rPr>
          <w:b/>
          <w:lang w:val="en-US"/>
        </w:rPr>
        <w:t>19</w:t>
      </w:r>
      <w:r w:rsidR="003B4079" w:rsidRPr="004369EA">
        <w:rPr>
          <w:b/>
        </w:rPr>
        <w:t>.</w:t>
      </w:r>
      <w:r w:rsidR="005E16A0" w:rsidRPr="004369EA">
        <w:rPr>
          <w:b/>
        </w:rPr>
        <w:t>06.</w:t>
      </w:r>
      <w:r w:rsidR="003B4079" w:rsidRPr="004369EA">
        <w:rPr>
          <w:b/>
        </w:rPr>
        <w:t>2017</w:t>
      </w:r>
      <w:r w:rsidR="005A23AB" w:rsidRPr="004369EA">
        <w:rPr>
          <w:b/>
        </w:rPr>
        <w:t>-</w:t>
      </w:r>
      <w:r w:rsidRPr="004369EA">
        <w:rPr>
          <w:b/>
          <w:lang w:val="en-US"/>
        </w:rPr>
        <w:t>23</w:t>
      </w:r>
      <w:r w:rsidR="003B4079" w:rsidRPr="004369EA">
        <w:rPr>
          <w:b/>
        </w:rPr>
        <w:t>.0</w:t>
      </w:r>
      <w:r w:rsidR="005E16A0" w:rsidRPr="004369EA">
        <w:rPr>
          <w:b/>
        </w:rPr>
        <w:t>6</w:t>
      </w:r>
      <w:r w:rsidR="003B4079" w:rsidRPr="004369EA">
        <w:rPr>
          <w:b/>
        </w:rPr>
        <w:t>.2017</w:t>
      </w:r>
    </w:p>
    <w:p w:rsidR="000F08DF" w:rsidRPr="004369EA" w:rsidRDefault="000F08DF" w:rsidP="004369EA">
      <w:pPr>
        <w:tabs>
          <w:tab w:val="left" w:pos="142"/>
        </w:tabs>
        <w:ind w:right="-2" w:firstLine="567"/>
        <w:jc w:val="center"/>
        <w:rPr>
          <w:b/>
          <w:shadow/>
          <w:color w:val="993300"/>
        </w:rPr>
      </w:pPr>
    </w:p>
    <w:p w:rsidR="0086414F" w:rsidRPr="004369EA" w:rsidRDefault="0086414F" w:rsidP="004369EA">
      <w:pPr>
        <w:tabs>
          <w:tab w:val="left" w:pos="142"/>
        </w:tabs>
        <w:ind w:right="-2" w:firstLine="567"/>
        <w:jc w:val="center"/>
        <w:rPr>
          <w:b/>
          <w:shadow/>
          <w:color w:val="993300"/>
        </w:rPr>
      </w:pPr>
      <w:r w:rsidRPr="004369EA">
        <w:rPr>
          <w:b/>
          <w:shadow/>
          <w:color w:val="993300"/>
        </w:rPr>
        <w:t>Оглавление:</w:t>
      </w:r>
    </w:p>
    <w:p w:rsidR="003B4079" w:rsidRPr="004369EA" w:rsidRDefault="003B4079" w:rsidP="004369EA">
      <w:pPr>
        <w:tabs>
          <w:tab w:val="left" w:pos="142"/>
        </w:tabs>
        <w:ind w:right="-2" w:firstLine="567"/>
        <w:jc w:val="center"/>
        <w:rPr>
          <w:b/>
          <w:shadow/>
          <w:color w:val="993300"/>
        </w:rPr>
      </w:pPr>
    </w:p>
    <w:p w:rsidR="003B4079" w:rsidRDefault="003B4079" w:rsidP="004369EA">
      <w:pPr>
        <w:tabs>
          <w:tab w:val="left" w:pos="142"/>
        </w:tabs>
        <w:ind w:right="-2" w:firstLine="567"/>
        <w:jc w:val="center"/>
        <w:rPr>
          <w:b/>
          <w:shadow/>
          <w:color w:val="993300"/>
        </w:rPr>
      </w:pPr>
      <w:r w:rsidRPr="004369EA">
        <w:rPr>
          <w:b/>
          <w:shadow/>
          <w:color w:val="993300"/>
        </w:rPr>
        <w:t>ЖКХ в России</w:t>
      </w:r>
    </w:p>
    <w:p w:rsidR="004369EA" w:rsidRPr="004369EA" w:rsidRDefault="004369EA" w:rsidP="004369EA">
      <w:pPr>
        <w:tabs>
          <w:tab w:val="left" w:pos="142"/>
        </w:tabs>
        <w:ind w:right="-2" w:firstLine="567"/>
        <w:jc w:val="center"/>
        <w:rPr>
          <w:b/>
          <w:shadow/>
          <w:color w:val="993300"/>
        </w:rPr>
      </w:pPr>
    </w:p>
    <w:p w:rsidR="004369EA" w:rsidRPr="004369EA" w:rsidRDefault="004369EA" w:rsidP="004369EA">
      <w:pPr>
        <w:pStyle w:val="1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color w:val="231F20"/>
          <w:spacing w:val="2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 xml:space="preserve">1. </w:t>
      </w:r>
      <w:r w:rsidRPr="004369EA">
        <w:rPr>
          <w:rFonts w:ascii="Times New Roman" w:hAnsi="Times New Roman" w:cs="Times New Roman"/>
          <w:color w:val="231F20"/>
          <w:spacing w:val="2"/>
          <w:sz w:val="24"/>
          <w:szCs w:val="24"/>
        </w:rPr>
        <w:t>«Интерфакс-Недвижимость»: Правительство РФ ужесточило контроль за капремонтом</w:t>
      </w:r>
    </w:p>
    <w:p w:rsidR="004369EA" w:rsidRPr="004369EA" w:rsidRDefault="004369EA" w:rsidP="004369EA">
      <w:pPr>
        <w:pStyle w:val="1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color w:val="231F20"/>
          <w:spacing w:val="2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 xml:space="preserve">2. </w:t>
      </w:r>
      <w:r w:rsidRPr="004369EA">
        <w:rPr>
          <w:rFonts w:ascii="Times New Roman" w:hAnsi="Times New Roman" w:cs="Times New Roman"/>
          <w:color w:val="231F20"/>
          <w:spacing w:val="2"/>
          <w:sz w:val="24"/>
          <w:szCs w:val="24"/>
        </w:rPr>
        <w:t>Закон об упрощенном изъятии дома из управления внесен Минстроем России в Правительство РФ</w:t>
      </w:r>
    </w:p>
    <w:p w:rsidR="004369EA" w:rsidRPr="004369EA" w:rsidRDefault="004369EA" w:rsidP="004369EA">
      <w:pPr>
        <w:pStyle w:val="1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color w:val="231F20"/>
          <w:spacing w:val="2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 xml:space="preserve">3. </w:t>
      </w:r>
      <w:r w:rsidRPr="004369EA">
        <w:rPr>
          <w:rFonts w:ascii="Times New Roman" w:hAnsi="Times New Roman" w:cs="Times New Roman"/>
          <w:color w:val="231F20"/>
          <w:spacing w:val="2"/>
          <w:sz w:val="24"/>
          <w:szCs w:val="24"/>
        </w:rPr>
        <w:t>Более 2,2 млрд рублей будет направлено на формирование комфортной городской среды в СКФО в этом году</w:t>
      </w:r>
    </w:p>
    <w:p w:rsidR="004369EA" w:rsidRPr="004369EA" w:rsidRDefault="004369EA" w:rsidP="004369EA">
      <w:pPr>
        <w:pStyle w:val="1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color w:val="231F20"/>
          <w:spacing w:val="2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 xml:space="preserve">4. </w:t>
      </w:r>
      <w:r w:rsidRPr="004369EA">
        <w:rPr>
          <w:rFonts w:ascii="Times New Roman" w:hAnsi="Times New Roman" w:cs="Times New Roman"/>
          <w:color w:val="231F20"/>
          <w:spacing w:val="2"/>
          <w:sz w:val="24"/>
          <w:szCs w:val="24"/>
        </w:rPr>
        <w:t>Управляющие компании могут лишиться домов за срыв проверок ГЖИ</w:t>
      </w:r>
    </w:p>
    <w:p w:rsidR="004369EA" w:rsidRPr="004369EA" w:rsidRDefault="004369EA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369EA">
        <w:rPr>
          <w:rFonts w:ascii="Times New Roman" w:hAnsi="Times New Roman" w:cs="Times New Roman"/>
          <w:sz w:val="24"/>
          <w:szCs w:val="24"/>
        </w:rPr>
        <w:t xml:space="preserve">5. </w:t>
      </w:r>
      <w:r w:rsidRPr="004369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 июня Госдума рассмотрит в первом чтении изменения в Жилищный кодекс о прямой оплате коммунальных услуг поставщику</w:t>
      </w:r>
    </w:p>
    <w:p w:rsidR="004369EA" w:rsidRPr="004369EA" w:rsidRDefault="004369EA" w:rsidP="004369EA">
      <w:pPr>
        <w:ind w:firstLine="567"/>
        <w:rPr>
          <w:b/>
        </w:rPr>
      </w:pPr>
      <w:r w:rsidRPr="004369EA">
        <w:rPr>
          <w:b/>
        </w:rPr>
        <w:t>6.</w:t>
      </w:r>
    </w:p>
    <w:p w:rsidR="004369EA" w:rsidRPr="004369EA" w:rsidRDefault="004369EA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369EA">
        <w:rPr>
          <w:rFonts w:ascii="Times New Roman" w:hAnsi="Times New Roman" w:cs="Times New Roman"/>
          <w:bCs w:val="0"/>
          <w:color w:val="000000"/>
          <w:sz w:val="24"/>
          <w:szCs w:val="24"/>
        </w:rPr>
        <w:t>В Госдуме предложили запретить продажу квартир с долгами по ЖКХ</w:t>
      </w:r>
    </w:p>
    <w:p w:rsidR="004369EA" w:rsidRPr="004369EA" w:rsidRDefault="004369EA" w:rsidP="004369EA">
      <w:pPr>
        <w:ind w:firstLine="567"/>
        <w:rPr>
          <w:b/>
        </w:rPr>
      </w:pPr>
      <w:r w:rsidRPr="004369EA">
        <w:rPr>
          <w:b/>
          <w:bCs/>
        </w:rPr>
        <w:t>7. В Минэнерго хотят отключать неплательщиков по ЖКХ дистанционно</w:t>
      </w:r>
    </w:p>
    <w:p w:rsidR="005E16A0" w:rsidRPr="004369EA" w:rsidRDefault="004369EA" w:rsidP="004369EA">
      <w:pPr>
        <w:tabs>
          <w:tab w:val="left" w:pos="142"/>
        </w:tabs>
        <w:ind w:right="-2" w:firstLine="567"/>
        <w:jc w:val="both"/>
        <w:rPr>
          <w:b/>
          <w:shadow/>
          <w:color w:val="993300"/>
        </w:rPr>
      </w:pPr>
      <w:r w:rsidRPr="004369EA">
        <w:rPr>
          <w:b/>
          <w:color w:val="000000"/>
        </w:rPr>
        <w:t>8. Госдума поддержала запрет на выселение из общежитий семей с детьми-инвалидами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1"/>
        <w:gridCol w:w="6"/>
      </w:tblGrid>
      <w:tr w:rsidR="006214EF" w:rsidRPr="004369EA" w:rsidTr="006214EF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6214EF" w:rsidRPr="004369EA" w:rsidRDefault="006214EF" w:rsidP="004369EA">
            <w:pPr>
              <w:pStyle w:val="1"/>
              <w:tabs>
                <w:tab w:val="left" w:pos="142"/>
              </w:tabs>
              <w:spacing w:before="0" w:after="0"/>
              <w:ind w:right="-2" w:firstLine="56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4EF" w:rsidRPr="004369EA" w:rsidRDefault="006214EF" w:rsidP="004369EA">
            <w:pPr>
              <w:pStyle w:val="1"/>
              <w:tabs>
                <w:tab w:val="left" w:pos="142"/>
              </w:tabs>
              <w:spacing w:before="0" w:after="0"/>
              <w:ind w:right="-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880" w:rsidRPr="004369EA" w:rsidRDefault="00232880" w:rsidP="004369EA">
      <w:pPr>
        <w:tabs>
          <w:tab w:val="left" w:pos="142"/>
        </w:tabs>
        <w:ind w:right="-2" w:firstLine="567"/>
        <w:jc w:val="center"/>
        <w:rPr>
          <w:b/>
          <w:shadow/>
          <w:color w:val="993300"/>
        </w:rPr>
      </w:pPr>
    </w:p>
    <w:p w:rsidR="00A7166B" w:rsidRDefault="00A7166B" w:rsidP="004369EA">
      <w:pPr>
        <w:tabs>
          <w:tab w:val="left" w:pos="142"/>
        </w:tabs>
        <w:ind w:right="-2" w:firstLine="567"/>
        <w:jc w:val="center"/>
        <w:rPr>
          <w:b/>
          <w:shadow/>
          <w:color w:val="993300"/>
        </w:rPr>
      </w:pPr>
      <w:r w:rsidRPr="004369EA">
        <w:rPr>
          <w:b/>
          <w:shadow/>
          <w:color w:val="993300"/>
        </w:rPr>
        <w:t>Хабаровский край</w:t>
      </w:r>
    </w:p>
    <w:p w:rsidR="004369EA" w:rsidRPr="004369EA" w:rsidRDefault="004369EA" w:rsidP="004369EA">
      <w:pPr>
        <w:tabs>
          <w:tab w:val="left" w:pos="142"/>
        </w:tabs>
        <w:ind w:right="-2" w:firstLine="567"/>
        <w:jc w:val="center"/>
        <w:rPr>
          <w:b/>
          <w:shadow/>
          <w:color w:val="993300"/>
        </w:rPr>
      </w:pPr>
    </w:p>
    <w:p w:rsidR="004369EA" w:rsidRPr="004369EA" w:rsidRDefault="004369EA" w:rsidP="004369EA">
      <w:pPr>
        <w:pStyle w:val="1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 xml:space="preserve">9. </w:t>
      </w:r>
      <w:r w:rsidRPr="004369EA">
        <w:rPr>
          <w:rFonts w:ascii="Times New Roman" w:hAnsi="Times New Roman" w:cs="Times New Roman"/>
          <w:bCs w:val="0"/>
          <w:color w:val="000000"/>
          <w:sz w:val="24"/>
          <w:szCs w:val="24"/>
        </w:rPr>
        <w:t>Коммунальные услуги подорожают для хабаровчан с 1 июля</w:t>
      </w:r>
    </w:p>
    <w:p w:rsidR="004369EA" w:rsidRPr="004369EA" w:rsidRDefault="004369EA" w:rsidP="004369EA">
      <w:pPr>
        <w:pStyle w:val="3"/>
        <w:tabs>
          <w:tab w:val="left" w:pos="142"/>
        </w:tabs>
        <w:spacing w:before="0" w:line="240" w:lineRule="auto"/>
        <w:ind w:right="-2" w:firstLine="567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4369EA">
        <w:rPr>
          <w:rFonts w:ascii="Times New Roman" w:hAnsi="Times New Roman" w:cs="Times New Roman"/>
          <w:color w:val="auto"/>
          <w:sz w:val="24"/>
          <w:szCs w:val="24"/>
        </w:rPr>
        <w:t xml:space="preserve">10. </w:t>
      </w:r>
      <w:r w:rsidRPr="004369E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В </w:t>
      </w:r>
      <w:r w:rsidRPr="004369EA">
        <w:rPr>
          <w:rFonts w:ascii="Times New Roman" w:hAnsi="Times New Roman" w:cs="Times New Roman"/>
          <w:color w:val="auto"/>
          <w:sz w:val="24"/>
          <w:szCs w:val="24"/>
        </w:rPr>
        <w:t>Хабаровске завершается ремонт дворов в рамках реализации программы муниципальных грантов (фото)</w:t>
      </w:r>
    </w:p>
    <w:p w:rsidR="004369EA" w:rsidRPr="004369EA" w:rsidRDefault="004369EA" w:rsidP="004369EA">
      <w:pPr>
        <w:ind w:firstLine="567"/>
        <w:rPr>
          <w:b/>
        </w:rPr>
      </w:pPr>
      <w:r w:rsidRPr="004369EA">
        <w:rPr>
          <w:b/>
        </w:rPr>
        <w:t xml:space="preserve"> 11. </w:t>
      </w:r>
      <w:r w:rsidRPr="004369EA">
        <w:rPr>
          <w:b/>
          <w:bCs/>
          <w:color w:val="000000"/>
          <w:shd w:val="clear" w:color="auto" w:fill="FFFFFF"/>
        </w:rPr>
        <w:t xml:space="preserve">Хабаровчане погрязли в мусоре из-за собственной лени и жадности </w:t>
      </w:r>
    </w:p>
    <w:p w:rsidR="004369EA" w:rsidRPr="004369EA" w:rsidRDefault="004369EA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4369EA">
        <w:rPr>
          <w:rFonts w:ascii="Times New Roman" w:hAnsi="Times New Roman" w:cs="Times New Roman"/>
          <w:sz w:val="24"/>
          <w:szCs w:val="24"/>
        </w:rPr>
        <w:t xml:space="preserve">12. </w:t>
      </w:r>
      <w:r w:rsidRPr="004369EA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В двух сёлах района имени Лазо осенью заработают котельные на газе </w:t>
      </w:r>
    </w:p>
    <w:p w:rsidR="004369EA" w:rsidRPr="004369EA" w:rsidRDefault="004369EA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4369EA">
        <w:rPr>
          <w:rFonts w:ascii="Times New Roman" w:hAnsi="Times New Roman" w:cs="Times New Roman"/>
          <w:sz w:val="24"/>
          <w:szCs w:val="24"/>
        </w:rPr>
        <w:t xml:space="preserve">13. </w:t>
      </w:r>
      <w:r w:rsidRPr="004369EA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Между УК и ТСН: хабаровчане не могут выбрать, кто станет «рулить» их домом</w:t>
      </w:r>
    </w:p>
    <w:p w:rsidR="00A7166B" w:rsidRPr="004369EA" w:rsidRDefault="00A7166B" w:rsidP="004369EA">
      <w:pPr>
        <w:tabs>
          <w:tab w:val="left" w:pos="142"/>
        </w:tabs>
        <w:ind w:right="-2" w:firstLine="567"/>
        <w:jc w:val="center"/>
        <w:rPr>
          <w:b/>
          <w:shadow/>
          <w:color w:val="993300"/>
        </w:rPr>
      </w:pPr>
      <w:r w:rsidRPr="004369EA">
        <w:rPr>
          <w:b/>
          <w:shadow/>
          <w:color w:val="993300"/>
        </w:rPr>
        <w:t>Приморский край</w:t>
      </w:r>
    </w:p>
    <w:p w:rsidR="005E16A0" w:rsidRPr="004369EA" w:rsidRDefault="005E16A0" w:rsidP="004369EA">
      <w:pPr>
        <w:tabs>
          <w:tab w:val="left" w:pos="142"/>
        </w:tabs>
        <w:ind w:right="-2" w:firstLine="567"/>
        <w:jc w:val="center"/>
        <w:rPr>
          <w:b/>
          <w:shadow/>
          <w:color w:val="993300"/>
        </w:rPr>
      </w:pPr>
    </w:p>
    <w:p w:rsidR="004369EA" w:rsidRPr="004369EA" w:rsidRDefault="004369EA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4369EA">
        <w:rPr>
          <w:rFonts w:ascii="Times New Roman" w:hAnsi="Times New Roman" w:cs="Times New Roman"/>
          <w:sz w:val="24"/>
          <w:szCs w:val="24"/>
        </w:rPr>
        <w:t xml:space="preserve">14. </w:t>
      </w:r>
      <w:r w:rsidRPr="004369EA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В этом году 300 парковых и дворовых территорий в Приморье преобразятся</w:t>
      </w:r>
    </w:p>
    <w:p w:rsidR="004369EA" w:rsidRPr="004369EA" w:rsidRDefault="004369EA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4369EA">
        <w:rPr>
          <w:rFonts w:ascii="Times New Roman" w:hAnsi="Times New Roman" w:cs="Times New Roman"/>
          <w:sz w:val="24"/>
          <w:szCs w:val="24"/>
        </w:rPr>
        <w:t xml:space="preserve">15. </w:t>
      </w:r>
      <w:r w:rsidRPr="004369EA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До конца года в Приморье будет работать около сотни модульных котельных </w:t>
      </w:r>
    </w:p>
    <w:p w:rsidR="004369EA" w:rsidRPr="004369EA" w:rsidRDefault="004369EA" w:rsidP="004369EA">
      <w:pPr>
        <w:pStyle w:val="ae"/>
        <w:shd w:val="clear" w:color="auto" w:fill="FFFFFF"/>
        <w:tabs>
          <w:tab w:val="left" w:pos="142"/>
        </w:tabs>
        <w:spacing w:before="0" w:beforeAutospacing="0" w:after="0" w:afterAutospacing="0"/>
        <w:ind w:right="-2" w:firstLine="567"/>
        <w:jc w:val="both"/>
        <w:rPr>
          <w:b/>
          <w:bCs/>
          <w:color w:val="262626"/>
        </w:rPr>
      </w:pPr>
      <w:r w:rsidRPr="004369EA">
        <w:rPr>
          <w:b/>
        </w:rPr>
        <w:t xml:space="preserve">16. </w:t>
      </w:r>
      <w:r w:rsidRPr="004369EA">
        <w:rPr>
          <w:b/>
          <w:bCs/>
          <w:color w:val="262626"/>
        </w:rPr>
        <w:t>Свыше 480 млн рублей направили в Приморье на субсидии на оплату услуг ЖКХ</w:t>
      </w:r>
    </w:p>
    <w:p w:rsidR="004369EA" w:rsidRPr="004369EA" w:rsidRDefault="004369EA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>17. Почти все управляющие компании Приморья зарегистрировались в системе ГИС ЖКХ</w:t>
      </w:r>
    </w:p>
    <w:p w:rsidR="005E16A0" w:rsidRPr="004369EA" w:rsidRDefault="005E16A0" w:rsidP="004369EA">
      <w:pPr>
        <w:tabs>
          <w:tab w:val="left" w:pos="142"/>
        </w:tabs>
        <w:ind w:right="-2" w:firstLine="567"/>
        <w:jc w:val="center"/>
        <w:rPr>
          <w:b/>
          <w:shadow/>
          <w:color w:val="993300"/>
        </w:rPr>
      </w:pPr>
    </w:p>
    <w:p w:rsidR="00A7166B" w:rsidRPr="004369EA" w:rsidRDefault="00A7166B" w:rsidP="004369EA">
      <w:pPr>
        <w:tabs>
          <w:tab w:val="left" w:pos="142"/>
        </w:tabs>
        <w:ind w:right="-2" w:firstLine="567"/>
        <w:jc w:val="center"/>
        <w:rPr>
          <w:b/>
          <w:shadow/>
          <w:color w:val="993300"/>
        </w:rPr>
      </w:pPr>
      <w:r w:rsidRPr="004369EA">
        <w:rPr>
          <w:b/>
          <w:shadow/>
          <w:color w:val="993300"/>
        </w:rPr>
        <w:t>Сахалинская область</w:t>
      </w:r>
    </w:p>
    <w:p w:rsidR="00076657" w:rsidRPr="004369EA" w:rsidRDefault="00076657" w:rsidP="004369EA">
      <w:pPr>
        <w:pStyle w:val="ad"/>
        <w:tabs>
          <w:tab w:val="left" w:pos="142"/>
        </w:tabs>
        <w:ind w:left="0" w:right="-2" w:firstLine="567"/>
        <w:jc w:val="center"/>
        <w:rPr>
          <w:b/>
          <w:shadow/>
          <w:color w:val="993300"/>
        </w:rPr>
      </w:pPr>
    </w:p>
    <w:p w:rsidR="004369EA" w:rsidRPr="004369EA" w:rsidRDefault="004369EA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Cs w:val="0"/>
          <w:color w:val="262626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 xml:space="preserve">18. </w:t>
      </w:r>
      <w:r w:rsidRPr="004369EA">
        <w:rPr>
          <w:rFonts w:ascii="Times New Roman" w:hAnsi="Times New Roman" w:cs="Times New Roman"/>
          <w:bCs w:val="0"/>
          <w:color w:val="262626"/>
          <w:sz w:val="24"/>
          <w:szCs w:val="24"/>
        </w:rPr>
        <w:t>Управляющие компании увеличат объемы ремонта многоквартирных домов на Сахалине</w:t>
      </w:r>
    </w:p>
    <w:p w:rsidR="004369EA" w:rsidRPr="004369EA" w:rsidRDefault="004369EA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 xml:space="preserve">19. </w:t>
      </w:r>
      <w:r w:rsidRPr="004369EA">
        <w:rPr>
          <w:rFonts w:ascii="Times New Roman" w:hAnsi="Times New Roman" w:cs="Times New Roman"/>
          <w:color w:val="000000"/>
          <w:sz w:val="24"/>
          <w:szCs w:val="24"/>
        </w:rPr>
        <w:t>УК Сахалина получат господдержку на содержание и ремонт домов</w:t>
      </w:r>
    </w:p>
    <w:p w:rsidR="004369EA" w:rsidRPr="004369EA" w:rsidRDefault="004369EA" w:rsidP="004369EA">
      <w:pPr>
        <w:pStyle w:val="1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 xml:space="preserve">20. </w:t>
      </w:r>
      <w:r w:rsidRPr="004369EA">
        <w:rPr>
          <w:rFonts w:ascii="Times New Roman" w:hAnsi="Times New Roman" w:cs="Times New Roman"/>
          <w:bCs w:val="0"/>
          <w:sz w:val="24"/>
          <w:szCs w:val="24"/>
        </w:rPr>
        <w:t>На Сахалине добросовестные управляющие компании будут получать субсидии</w:t>
      </w:r>
    </w:p>
    <w:p w:rsidR="005E16A0" w:rsidRPr="004369EA" w:rsidRDefault="005E16A0" w:rsidP="004369EA">
      <w:pPr>
        <w:pStyle w:val="ad"/>
        <w:tabs>
          <w:tab w:val="left" w:pos="142"/>
        </w:tabs>
        <w:ind w:left="0" w:right="-2" w:firstLine="567"/>
        <w:jc w:val="center"/>
        <w:rPr>
          <w:b/>
          <w:shadow/>
          <w:color w:val="993300"/>
        </w:rPr>
      </w:pPr>
    </w:p>
    <w:p w:rsidR="00076657" w:rsidRDefault="00076657" w:rsidP="004369EA">
      <w:pPr>
        <w:pStyle w:val="ad"/>
        <w:tabs>
          <w:tab w:val="left" w:pos="142"/>
        </w:tabs>
        <w:ind w:left="0" w:right="-2" w:firstLine="567"/>
        <w:jc w:val="center"/>
        <w:rPr>
          <w:b/>
          <w:shadow/>
          <w:color w:val="993300"/>
        </w:rPr>
      </w:pPr>
      <w:r w:rsidRPr="004369EA">
        <w:rPr>
          <w:b/>
          <w:shadow/>
          <w:color w:val="993300"/>
        </w:rPr>
        <w:t>Камчатский край</w:t>
      </w:r>
    </w:p>
    <w:p w:rsidR="004369EA" w:rsidRPr="004369EA" w:rsidRDefault="004369EA" w:rsidP="004369EA">
      <w:pPr>
        <w:pStyle w:val="ad"/>
        <w:tabs>
          <w:tab w:val="left" w:pos="142"/>
        </w:tabs>
        <w:ind w:left="0" w:right="-2" w:firstLine="567"/>
        <w:jc w:val="center"/>
        <w:rPr>
          <w:b/>
          <w:shadow/>
          <w:color w:val="993300"/>
        </w:rPr>
      </w:pPr>
    </w:p>
    <w:p w:rsidR="004369EA" w:rsidRPr="004369EA" w:rsidRDefault="004369EA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color w:val="545454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 xml:space="preserve">21. </w:t>
      </w:r>
      <w:r w:rsidRPr="004369EA">
        <w:rPr>
          <w:rFonts w:ascii="Times New Roman" w:hAnsi="Times New Roman" w:cs="Times New Roman"/>
          <w:bCs w:val="0"/>
          <w:sz w:val="24"/>
          <w:szCs w:val="24"/>
        </w:rPr>
        <w:t>Часть управляющих компаний на Камчатке проигнорировала «заморозку» тарифов</w:t>
      </w:r>
    </w:p>
    <w:p w:rsidR="00DA4868" w:rsidRPr="004369EA" w:rsidRDefault="00DA4868" w:rsidP="004369EA">
      <w:pPr>
        <w:tabs>
          <w:tab w:val="left" w:pos="142"/>
          <w:tab w:val="left" w:pos="567"/>
        </w:tabs>
        <w:ind w:right="-2" w:firstLine="567"/>
        <w:jc w:val="center"/>
        <w:rPr>
          <w:shadow/>
          <w:color w:val="993300"/>
        </w:rPr>
      </w:pPr>
    </w:p>
    <w:p w:rsidR="009349B4" w:rsidRPr="004369EA" w:rsidRDefault="00C747C6" w:rsidP="004369EA">
      <w:pPr>
        <w:tabs>
          <w:tab w:val="left" w:pos="142"/>
        </w:tabs>
        <w:ind w:right="-2" w:firstLine="567"/>
        <w:jc w:val="center"/>
        <w:rPr>
          <w:b/>
          <w:shadow/>
          <w:color w:val="993300"/>
        </w:rPr>
      </w:pPr>
      <w:r w:rsidRPr="004369EA">
        <w:rPr>
          <w:b/>
          <w:shadow/>
          <w:color w:val="993300"/>
        </w:rPr>
        <w:t>ЖКХ в России</w:t>
      </w:r>
    </w:p>
    <w:p w:rsidR="006214EF" w:rsidRPr="004369EA" w:rsidRDefault="006214EF" w:rsidP="004369EA">
      <w:pPr>
        <w:pStyle w:val="a0"/>
        <w:tabs>
          <w:tab w:val="left" w:pos="142"/>
        </w:tabs>
        <w:spacing w:after="0"/>
        <w:ind w:right="-2" w:firstLine="567"/>
        <w:jc w:val="both"/>
      </w:pPr>
    </w:p>
    <w:p w:rsidR="00997D6E" w:rsidRPr="004369EA" w:rsidRDefault="004369EA" w:rsidP="004369EA">
      <w:pPr>
        <w:pStyle w:val="1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color w:val="231F20"/>
          <w:spacing w:val="2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>1</w:t>
      </w:r>
      <w:r w:rsidR="00B70EDE" w:rsidRPr="004369EA">
        <w:rPr>
          <w:rFonts w:ascii="Times New Roman" w:hAnsi="Times New Roman" w:cs="Times New Roman"/>
          <w:sz w:val="24"/>
          <w:szCs w:val="24"/>
        </w:rPr>
        <w:t xml:space="preserve">. </w:t>
      </w:r>
      <w:r w:rsidR="00997D6E" w:rsidRPr="004369EA">
        <w:rPr>
          <w:rFonts w:ascii="Times New Roman" w:hAnsi="Times New Roman" w:cs="Times New Roman"/>
          <w:color w:val="231F20"/>
          <w:spacing w:val="2"/>
          <w:sz w:val="24"/>
          <w:szCs w:val="24"/>
        </w:rPr>
        <w:t>«Интерфакс-Недвижимость»: Правительство РФ ужесточило контроль за капремонтом</w:t>
      </w:r>
    </w:p>
    <w:p w:rsidR="00232880" w:rsidRPr="004369EA" w:rsidRDefault="00997D6E" w:rsidP="004369EA">
      <w:pPr>
        <w:pStyle w:val="1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69EA">
        <w:rPr>
          <w:rFonts w:ascii="Times New Roman" w:hAnsi="Times New Roman" w:cs="Times New Roman"/>
          <w:b w:val="0"/>
          <w:color w:val="231F20"/>
          <w:spacing w:val="2"/>
          <w:sz w:val="24"/>
          <w:szCs w:val="24"/>
        </w:rPr>
        <w:t>Премьер-министр Дмитрий Медведев подписал постановление "Об изменениях в порядке проведения проверки достоверности определения сметной стоимости капитального ремонта объектов капитального строительства". Возникла необходимость определить виды и объёмы работ, в отношении которых будет проводиться такая проверка достоверности определения сметной стоимости строительства, реконструкции, капитального ремонта. Подписанным постановлением определяются виды и объёмы работ, выполняемых при капремонте, в отношении которых проводится проверка достоверности его сметной стоимости.</w:t>
      </w:r>
    </w:p>
    <w:p w:rsidR="00232880" w:rsidRPr="004369EA" w:rsidRDefault="00232880" w:rsidP="004369EA">
      <w:pPr>
        <w:tabs>
          <w:tab w:val="left" w:pos="142"/>
        </w:tabs>
        <w:ind w:right="-2" w:firstLine="567"/>
        <w:jc w:val="both"/>
        <w:rPr>
          <w:bCs/>
          <w:kern w:val="1"/>
        </w:rPr>
      </w:pPr>
      <w:r w:rsidRPr="004369EA">
        <w:rPr>
          <w:bCs/>
          <w:kern w:val="1"/>
        </w:rPr>
        <w:t xml:space="preserve">Новость подробнее: </w:t>
      </w:r>
      <w:hyperlink r:id="rId8" w:history="1">
        <w:r w:rsidR="00997D6E" w:rsidRPr="004369EA">
          <w:rPr>
            <w:rStyle w:val="a5"/>
            <w:bCs/>
            <w:kern w:val="1"/>
          </w:rPr>
          <w:t>http://www.minstroyrf.ru/press/interfaks-nedvizhimost-pravitelstvo-rf-uzhestochilo-kontrol-za-kapremontom/</w:t>
        </w:r>
      </w:hyperlink>
      <w:r w:rsidR="00997D6E" w:rsidRPr="004369EA">
        <w:rPr>
          <w:bCs/>
          <w:kern w:val="1"/>
        </w:rPr>
        <w:t xml:space="preserve"> </w:t>
      </w:r>
    </w:p>
    <w:p w:rsidR="00232880" w:rsidRPr="004369EA" w:rsidRDefault="00232880" w:rsidP="004369EA">
      <w:pPr>
        <w:tabs>
          <w:tab w:val="left" w:pos="142"/>
        </w:tabs>
        <w:ind w:right="-2" w:firstLine="567"/>
        <w:jc w:val="both"/>
        <w:rPr>
          <w:bCs/>
          <w:kern w:val="1"/>
        </w:rPr>
      </w:pPr>
    </w:p>
    <w:p w:rsidR="003E4052" w:rsidRPr="004369EA" w:rsidRDefault="004369EA" w:rsidP="004369EA">
      <w:pPr>
        <w:pStyle w:val="1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color w:val="231F20"/>
          <w:spacing w:val="2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>2</w:t>
      </w:r>
      <w:r w:rsidR="00B70EDE" w:rsidRPr="004369EA">
        <w:rPr>
          <w:rFonts w:ascii="Times New Roman" w:hAnsi="Times New Roman" w:cs="Times New Roman"/>
          <w:sz w:val="24"/>
          <w:szCs w:val="24"/>
        </w:rPr>
        <w:t xml:space="preserve">. </w:t>
      </w:r>
      <w:r w:rsidR="003E4052" w:rsidRPr="004369EA">
        <w:rPr>
          <w:rFonts w:ascii="Times New Roman" w:hAnsi="Times New Roman" w:cs="Times New Roman"/>
          <w:color w:val="231F20"/>
          <w:spacing w:val="2"/>
          <w:sz w:val="24"/>
          <w:szCs w:val="24"/>
        </w:rPr>
        <w:t>Закон об упрощенном изъятии дома из управления внесен Минстроем России в Правительство РФ</w:t>
      </w:r>
    </w:p>
    <w:p w:rsidR="00232880" w:rsidRPr="004369EA" w:rsidRDefault="003E4052" w:rsidP="004369EA">
      <w:pPr>
        <w:pStyle w:val="1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69EA">
        <w:rPr>
          <w:rFonts w:ascii="Times New Roman" w:hAnsi="Times New Roman" w:cs="Times New Roman"/>
          <w:b w:val="0"/>
          <w:color w:val="231F20"/>
          <w:spacing w:val="2"/>
          <w:sz w:val="24"/>
          <w:szCs w:val="24"/>
        </w:rPr>
        <w:t>Законопроект об изъятии дома из управления при наличии двух грубых нарушений со стороны управляющих компаний может быть принят в ближайшее время.</w:t>
      </w:r>
      <w:r w:rsidRPr="004369EA">
        <w:rPr>
          <w:rStyle w:val="apple-converted-space"/>
          <w:rFonts w:ascii="Times New Roman" w:hAnsi="Times New Roman" w:cs="Times New Roman"/>
          <w:b w:val="0"/>
          <w:color w:val="231F20"/>
          <w:spacing w:val="2"/>
          <w:sz w:val="24"/>
          <w:szCs w:val="24"/>
        </w:rPr>
        <w:t> </w:t>
      </w:r>
      <w:r w:rsidRPr="004369EA">
        <w:rPr>
          <w:rFonts w:ascii="Times New Roman" w:hAnsi="Times New Roman" w:cs="Times New Roman"/>
          <w:b w:val="0"/>
          <w:color w:val="222222"/>
          <w:spacing w:val="2"/>
          <w:sz w:val="24"/>
          <w:szCs w:val="24"/>
          <w:shd w:val="clear" w:color="auto" w:fill="FFFFFF"/>
        </w:rPr>
        <w:t>Соблюдение стандарта качества, который предлагает внедрить Минстрой России, будет учитываться при лицензировании управляющих компаний. В него войдут совершенствование работы диспетчерских служб, контроль за временем реагирования на жалобы потребителя и пр. Специальные требования также будут касаться работы центров обслуживания клиентов.</w:t>
      </w:r>
    </w:p>
    <w:p w:rsidR="00232880" w:rsidRPr="004369EA" w:rsidRDefault="00BA3D9C" w:rsidP="004369EA">
      <w:pPr>
        <w:tabs>
          <w:tab w:val="left" w:pos="142"/>
        </w:tabs>
        <w:ind w:right="-2" w:firstLine="567"/>
        <w:jc w:val="both"/>
        <w:rPr>
          <w:bCs/>
          <w:kern w:val="1"/>
        </w:rPr>
      </w:pPr>
      <w:r w:rsidRPr="004369EA">
        <w:rPr>
          <w:bCs/>
          <w:kern w:val="1"/>
        </w:rPr>
        <w:t xml:space="preserve">Новость подробнее: </w:t>
      </w:r>
      <w:hyperlink r:id="rId9" w:history="1">
        <w:r w:rsidR="003E4052" w:rsidRPr="004369EA">
          <w:rPr>
            <w:rStyle w:val="a5"/>
            <w:bCs/>
            <w:kern w:val="1"/>
          </w:rPr>
          <w:t>http://www.minstroyrf.ru/press/zakon-ob-uproshchennom-izyatii-doma-iz-upravleniya-vnesen-minstroem-rossii-v-pravitelstvo-rf/</w:t>
        </w:r>
      </w:hyperlink>
      <w:r w:rsidR="003E4052" w:rsidRPr="004369EA">
        <w:rPr>
          <w:bCs/>
          <w:kern w:val="1"/>
        </w:rPr>
        <w:t xml:space="preserve"> </w:t>
      </w:r>
    </w:p>
    <w:p w:rsidR="00232880" w:rsidRPr="004369EA" w:rsidRDefault="00232880" w:rsidP="004369EA">
      <w:pPr>
        <w:pStyle w:val="ae"/>
        <w:tabs>
          <w:tab w:val="left" w:pos="142"/>
        </w:tabs>
        <w:spacing w:before="0" w:beforeAutospacing="0" w:after="0" w:afterAutospacing="0"/>
        <w:ind w:right="-2" w:firstLine="567"/>
        <w:jc w:val="both"/>
        <w:rPr>
          <w:color w:val="000000"/>
        </w:rPr>
      </w:pPr>
    </w:p>
    <w:p w:rsidR="00232880" w:rsidRPr="004369EA" w:rsidRDefault="00232880" w:rsidP="004369EA">
      <w:pPr>
        <w:tabs>
          <w:tab w:val="left" w:pos="142"/>
        </w:tabs>
        <w:ind w:right="-2" w:firstLine="567"/>
        <w:jc w:val="both"/>
        <w:rPr>
          <w:b/>
          <w:shadow/>
          <w:color w:val="993300"/>
        </w:rPr>
      </w:pPr>
    </w:p>
    <w:p w:rsidR="003E4052" w:rsidRPr="004369EA" w:rsidRDefault="004369EA" w:rsidP="004369EA">
      <w:pPr>
        <w:pStyle w:val="1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color w:val="231F20"/>
          <w:spacing w:val="2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>3</w:t>
      </w:r>
      <w:r w:rsidR="00B70EDE" w:rsidRPr="004369EA">
        <w:rPr>
          <w:rFonts w:ascii="Times New Roman" w:hAnsi="Times New Roman" w:cs="Times New Roman"/>
          <w:sz w:val="24"/>
          <w:szCs w:val="24"/>
        </w:rPr>
        <w:t xml:space="preserve">. </w:t>
      </w:r>
      <w:r w:rsidR="003E4052" w:rsidRPr="004369EA">
        <w:rPr>
          <w:rFonts w:ascii="Times New Roman" w:hAnsi="Times New Roman" w:cs="Times New Roman"/>
          <w:color w:val="231F20"/>
          <w:spacing w:val="2"/>
          <w:sz w:val="24"/>
          <w:szCs w:val="24"/>
        </w:rPr>
        <w:t>Более 2,2 млрд рублей будет направлено на формирование комфортной городской среды в СКФО в этом году</w:t>
      </w:r>
    </w:p>
    <w:p w:rsidR="00D9786B" w:rsidRPr="004369EA" w:rsidRDefault="003E4052" w:rsidP="004369EA">
      <w:pPr>
        <w:pStyle w:val="1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69EA">
        <w:rPr>
          <w:rFonts w:ascii="Times New Roman" w:hAnsi="Times New Roman" w:cs="Times New Roman"/>
          <w:b w:val="0"/>
          <w:color w:val="231F20"/>
          <w:spacing w:val="2"/>
          <w:sz w:val="24"/>
          <w:szCs w:val="24"/>
        </w:rPr>
        <w:t>В рамках приоритетного проекта формирования комфортной городской среды на территории Северо-Кавказского Федерального округа (СКФО) должно быть благоустроенно 712 дворовых территорий и 95 общественных пространств, на эти проекты будет направлено свыше 2,2 млрд рублей. Об этом 21 июня сообщил замглавы Минстроя России Андрей Чибис в ходе окружного совещания по вопросам ЖКХ и формирования комфортной городской среды в Махачкале</w:t>
      </w:r>
    </w:p>
    <w:p w:rsidR="00BA3D9C" w:rsidRPr="004369EA" w:rsidRDefault="00BA3D9C" w:rsidP="004369EA">
      <w:pPr>
        <w:pStyle w:val="ae"/>
        <w:shd w:val="clear" w:color="auto" w:fill="FFFFFF"/>
        <w:tabs>
          <w:tab w:val="left" w:pos="142"/>
        </w:tabs>
        <w:spacing w:before="0" w:beforeAutospacing="0" w:after="0" w:afterAutospacing="0"/>
        <w:ind w:right="-2" w:firstLine="567"/>
        <w:jc w:val="both"/>
        <w:rPr>
          <w:bCs/>
          <w:kern w:val="1"/>
        </w:rPr>
      </w:pPr>
      <w:r w:rsidRPr="004369EA">
        <w:rPr>
          <w:rStyle w:val="apple-converted-space"/>
          <w:color w:val="444444"/>
          <w:spacing w:val="3"/>
        </w:rPr>
        <w:t>  </w:t>
      </w:r>
      <w:r w:rsidRPr="004369EA">
        <w:rPr>
          <w:bCs/>
          <w:kern w:val="1"/>
        </w:rPr>
        <w:t xml:space="preserve">Новость подробнее: </w:t>
      </w:r>
      <w:hyperlink r:id="rId10" w:history="1">
        <w:r w:rsidR="003E4052" w:rsidRPr="004369EA">
          <w:rPr>
            <w:rStyle w:val="a5"/>
            <w:bCs/>
            <w:kern w:val="1"/>
          </w:rPr>
          <w:t>http://www.minstroyrf.ru/press/bolee-2-2-mlrd-rubley-budet-napravleno-na-formirovanie-komfortnoy-gorodskoy-sredy-v-skfo-v-etom-godu/</w:t>
        </w:r>
      </w:hyperlink>
      <w:r w:rsidR="003E4052" w:rsidRPr="004369EA">
        <w:rPr>
          <w:bCs/>
          <w:kern w:val="1"/>
        </w:rPr>
        <w:t xml:space="preserve"> </w:t>
      </w:r>
    </w:p>
    <w:p w:rsidR="00B70EDE" w:rsidRPr="004369EA" w:rsidRDefault="00B70EDE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052" w:rsidRPr="004369EA" w:rsidRDefault="004369EA" w:rsidP="004369EA">
      <w:pPr>
        <w:pStyle w:val="1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color w:val="231F20"/>
          <w:spacing w:val="2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>4</w:t>
      </w:r>
      <w:r w:rsidR="00B70EDE" w:rsidRPr="004369EA">
        <w:rPr>
          <w:rFonts w:ascii="Times New Roman" w:hAnsi="Times New Roman" w:cs="Times New Roman"/>
          <w:sz w:val="24"/>
          <w:szCs w:val="24"/>
        </w:rPr>
        <w:t xml:space="preserve">. </w:t>
      </w:r>
      <w:r w:rsidR="003E4052" w:rsidRPr="004369EA">
        <w:rPr>
          <w:rFonts w:ascii="Times New Roman" w:hAnsi="Times New Roman" w:cs="Times New Roman"/>
          <w:color w:val="231F20"/>
          <w:spacing w:val="2"/>
          <w:sz w:val="24"/>
          <w:szCs w:val="24"/>
        </w:rPr>
        <w:t>Управляющие компании могут лишиться домов за срыв проверок ГЖИ</w:t>
      </w:r>
    </w:p>
    <w:p w:rsidR="003E4052" w:rsidRPr="004369EA" w:rsidRDefault="003E4052" w:rsidP="004369EA">
      <w:pPr>
        <w:pStyle w:val="ae"/>
        <w:tabs>
          <w:tab w:val="left" w:pos="142"/>
        </w:tabs>
        <w:spacing w:before="0" w:beforeAutospacing="0" w:after="0" w:afterAutospacing="0"/>
        <w:ind w:right="-2" w:firstLine="567"/>
        <w:jc w:val="both"/>
        <w:rPr>
          <w:color w:val="231F20"/>
          <w:spacing w:val="2"/>
        </w:rPr>
      </w:pPr>
      <w:r w:rsidRPr="004369EA">
        <w:rPr>
          <w:color w:val="231F20"/>
          <w:spacing w:val="2"/>
        </w:rPr>
        <w:t>Государственная Дума Российской Федерации приняла 22 июня в первом чтении законопроект, согласно которому из лицензионного реестра управляющей компании могут быть исключены все дома, находящиеся в ее управлении, за препятствие проверкам ГЖИ. Документ подготовлен законодательным собранием Ростовской области, поддержан Правительством Российской Федерации и Минстроем России.</w:t>
      </w:r>
    </w:p>
    <w:p w:rsidR="003E4052" w:rsidRPr="004369EA" w:rsidRDefault="003E4052" w:rsidP="004369EA">
      <w:pPr>
        <w:pStyle w:val="ae"/>
        <w:tabs>
          <w:tab w:val="left" w:pos="142"/>
        </w:tabs>
        <w:spacing w:before="0" w:beforeAutospacing="0" w:after="0" w:afterAutospacing="0"/>
        <w:ind w:right="-2" w:firstLine="567"/>
        <w:jc w:val="both"/>
        <w:rPr>
          <w:color w:val="231F20"/>
          <w:spacing w:val="2"/>
        </w:rPr>
      </w:pPr>
      <w:r w:rsidRPr="004369EA">
        <w:rPr>
          <w:color w:val="231F20"/>
          <w:spacing w:val="2"/>
        </w:rPr>
        <w:t>В случае, если управляющая компания препятствует проведению проверок органами госжилнадзора три и более раза в течение года и это подтверждено решением суда, из лицензионного реестра такой компании будут исключаться все дома, находящиеся в управлении. При этом за собственниками сохраняется право вето, позволяющее сохранить свою компанию.</w:t>
      </w:r>
    </w:p>
    <w:p w:rsidR="009401A1" w:rsidRPr="004369EA" w:rsidRDefault="003F70A6" w:rsidP="004369EA">
      <w:pPr>
        <w:tabs>
          <w:tab w:val="left" w:pos="142"/>
        </w:tabs>
        <w:ind w:right="-2" w:firstLine="567"/>
        <w:jc w:val="both"/>
      </w:pPr>
      <w:r w:rsidRPr="004369EA">
        <w:rPr>
          <w:bCs/>
          <w:kern w:val="1"/>
        </w:rPr>
        <w:t>Новость подробнее:</w:t>
      </w:r>
      <w:r w:rsidRPr="004369EA">
        <w:t xml:space="preserve"> </w:t>
      </w:r>
      <w:hyperlink r:id="rId11" w:history="1">
        <w:r w:rsidR="003E4052" w:rsidRPr="004369EA">
          <w:rPr>
            <w:rStyle w:val="a5"/>
          </w:rPr>
          <w:t>http://www.minstroyrf.ru/press/upravlyayushchie-kompanii-mogut-lishitsya-domov-za-sryv-proverok-gzhi/</w:t>
        </w:r>
      </w:hyperlink>
      <w:r w:rsidR="003E4052" w:rsidRPr="004369EA">
        <w:t xml:space="preserve"> </w:t>
      </w:r>
    </w:p>
    <w:p w:rsidR="003F70A6" w:rsidRPr="004369EA" w:rsidRDefault="003F70A6" w:rsidP="004369EA">
      <w:pPr>
        <w:tabs>
          <w:tab w:val="left" w:pos="142"/>
        </w:tabs>
        <w:ind w:right="-2" w:firstLine="567"/>
        <w:jc w:val="both"/>
      </w:pPr>
    </w:p>
    <w:p w:rsidR="004369EA" w:rsidRPr="004369EA" w:rsidRDefault="004369EA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369EA">
        <w:rPr>
          <w:rFonts w:ascii="Times New Roman" w:hAnsi="Times New Roman" w:cs="Times New Roman"/>
          <w:sz w:val="24"/>
          <w:szCs w:val="24"/>
        </w:rPr>
        <w:t>5</w:t>
      </w:r>
      <w:r w:rsidR="00B70EDE" w:rsidRPr="004369EA">
        <w:rPr>
          <w:rFonts w:ascii="Times New Roman" w:hAnsi="Times New Roman" w:cs="Times New Roman"/>
          <w:sz w:val="24"/>
          <w:szCs w:val="24"/>
        </w:rPr>
        <w:t xml:space="preserve">. </w:t>
      </w:r>
      <w:r w:rsidR="000C341D" w:rsidRPr="004369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 июня Госдума рассмотрит в первом чтении изменения в Жилищный кодекс о прямой оплате коммунальных услуг поставщику</w:t>
      </w:r>
    </w:p>
    <w:p w:rsidR="004369EA" w:rsidRPr="004369EA" w:rsidRDefault="000C341D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4369E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В повестку заседания Государственной Думы 23 июня включен для рассмотрения в первом чтении проект федерального закона №173562-6 «О внесении изменений в Жилищный кодекс Российской Федерации в целях совершенствования порядка внесения платы за коммунальные услуги», разработанный Волгоградской областной Думой.</w:t>
      </w:r>
    </w:p>
    <w:p w:rsidR="004369EA" w:rsidRPr="004369EA" w:rsidRDefault="000C341D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4369E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Законопроектом предлагается изменить порядок оплаты коммунальных услуг собственниками и нанимателями жилых помещений в многоквартирном доме.</w:t>
      </w:r>
    </w:p>
    <w:p w:rsidR="003F70A6" w:rsidRPr="004369EA" w:rsidRDefault="000C341D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69E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новость подробнее: </w:t>
      </w:r>
      <w:hyperlink r:id="rId12" w:history="1">
        <w:r w:rsidR="004871E8" w:rsidRPr="004369EA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http://www.duma.gov.ru/news/273/1980356/</w:t>
        </w:r>
      </w:hyperlink>
      <w:r w:rsidR="004871E8" w:rsidRPr="004369E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:rsidR="003F70A6" w:rsidRPr="004369EA" w:rsidRDefault="003F70A6" w:rsidP="004369EA">
      <w:pPr>
        <w:shd w:val="clear" w:color="auto" w:fill="FFFFFF"/>
        <w:tabs>
          <w:tab w:val="left" w:pos="142"/>
        </w:tabs>
        <w:ind w:right="-2" w:firstLine="567"/>
        <w:jc w:val="both"/>
        <w:rPr>
          <w:bCs/>
          <w:kern w:val="1"/>
        </w:rPr>
      </w:pPr>
    </w:p>
    <w:p w:rsidR="004871E8" w:rsidRPr="004369EA" w:rsidRDefault="004369EA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>6</w:t>
      </w:r>
      <w:r w:rsidR="00B70EDE" w:rsidRPr="004369EA">
        <w:rPr>
          <w:rFonts w:ascii="Times New Roman" w:hAnsi="Times New Roman" w:cs="Times New Roman"/>
          <w:sz w:val="24"/>
          <w:szCs w:val="24"/>
        </w:rPr>
        <w:t xml:space="preserve">. </w:t>
      </w:r>
      <w:r w:rsidR="004871E8" w:rsidRPr="004369EA">
        <w:rPr>
          <w:rFonts w:ascii="Times New Roman" w:hAnsi="Times New Roman" w:cs="Times New Roman"/>
          <w:bCs w:val="0"/>
          <w:color w:val="000000"/>
          <w:sz w:val="24"/>
          <w:szCs w:val="24"/>
        </w:rPr>
        <w:t>В Госдуме предложили запретить продажу квартир с долгами по ЖКХ</w:t>
      </w:r>
    </w:p>
    <w:p w:rsidR="004871E8" w:rsidRPr="004369EA" w:rsidRDefault="004871E8" w:rsidP="004369EA">
      <w:pPr>
        <w:tabs>
          <w:tab w:val="left" w:pos="142"/>
        </w:tabs>
        <w:ind w:right="-2" w:firstLine="567"/>
        <w:jc w:val="both"/>
        <w:rPr>
          <w:lang w:eastAsia="ru-RU"/>
        </w:rPr>
      </w:pPr>
      <w:r w:rsidRPr="004369EA">
        <w:t xml:space="preserve"> </w:t>
      </w:r>
      <w:r w:rsidRPr="004369EA">
        <w:rPr>
          <w:bCs/>
          <w:shd w:val="clear" w:color="auto" w:fill="FFFFFF"/>
          <w:lang w:eastAsia="ru-RU"/>
        </w:rPr>
        <w:t>Идея вернуться к обсуждению законодательного запрета на продажу квартир, обремененных долгами за коммунальные услуги, над которым в свое время уже размышляли в Министерстве строительства и жилищно-коммунального хозяйства, прозвучала на парламентских слушаниях в Госдуме. </w:t>
      </w:r>
    </w:p>
    <w:p w:rsidR="004871E8" w:rsidRPr="004871E8" w:rsidRDefault="004871E8" w:rsidP="004369EA">
      <w:pPr>
        <w:shd w:val="clear" w:color="auto" w:fill="FFFFFF"/>
        <w:tabs>
          <w:tab w:val="left" w:pos="142"/>
        </w:tabs>
        <w:suppressAutoHyphens w:val="0"/>
        <w:ind w:right="-2" w:firstLine="567"/>
        <w:jc w:val="both"/>
        <w:rPr>
          <w:lang w:eastAsia="ru-RU"/>
        </w:rPr>
      </w:pPr>
      <w:r w:rsidRPr="004871E8">
        <w:rPr>
          <w:lang w:eastAsia="ru-RU"/>
        </w:rPr>
        <w:t>Их организовал Комитет по энергетике нижней палаты парламента, чтобы обсудить эффективность мер по укреплению так называемой платежной дисциплины в сфере коммунальных услуг и непосредственно в секторе энергоснабжения.</w:t>
      </w:r>
      <w:r w:rsidRPr="004369EA">
        <w:rPr>
          <w:lang w:eastAsia="ru-RU"/>
        </w:rPr>
        <w:t> </w:t>
      </w:r>
    </w:p>
    <w:p w:rsidR="00734597" w:rsidRPr="004369EA" w:rsidRDefault="00734597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34597" w:rsidRPr="004369EA" w:rsidRDefault="00734597" w:rsidP="004369EA">
      <w:pPr>
        <w:tabs>
          <w:tab w:val="left" w:pos="142"/>
        </w:tabs>
        <w:ind w:right="-2" w:firstLine="567"/>
        <w:jc w:val="both"/>
      </w:pPr>
      <w:r w:rsidRPr="004369EA">
        <w:t xml:space="preserve">Новость подробнее: </w:t>
      </w:r>
      <w:hyperlink r:id="rId13" w:history="1">
        <w:r w:rsidR="004871E8" w:rsidRPr="004369EA">
          <w:rPr>
            <w:rStyle w:val="a5"/>
          </w:rPr>
          <w:t>https://dom.gosuslugi.ru/#!/newsView?newsId=53235953-9449-4dac-a53e-fc18b42a2f6a&amp;fromPlace=newsSearch&amp;regionGuid=9ba754fc-c6cd-40bd-8136-af3fb519ad9f&amp;fromDate=23.12.2016&amp;toDate=23.06.2017</w:t>
        </w:r>
      </w:hyperlink>
      <w:r w:rsidR="004871E8" w:rsidRPr="004369EA">
        <w:t xml:space="preserve"> </w:t>
      </w:r>
    </w:p>
    <w:p w:rsidR="00734597" w:rsidRPr="004369EA" w:rsidRDefault="00734597" w:rsidP="004369EA">
      <w:pPr>
        <w:pStyle w:val="ae"/>
        <w:shd w:val="clear" w:color="auto" w:fill="FAFAFA"/>
        <w:tabs>
          <w:tab w:val="left" w:pos="142"/>
        </w:tabs>
        <w:spacing w:before="0" w:beforeAutospacing="0" w:after="0" w:afterAutospacing="0"/>
        <w:ind w:right="-2" w:firstLine="567"/>
        <w:jc w:val="both"/>
        <w:rPr>
          <w:bCs/>
          <w:kern w:val="1"/>
          <w:lang w:eastAsia="ar-SA"/>
        </w:rPr>
      </w:pPr>
    </w:p>
    <w:p w:rsidR="004871E8" w:rsidRPr="004369EA" w:rsidRDefault="004369EA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4369EA">
        <w:rPr>
          <w:rFonts w:ascii="Times New Roman" w:hAnsi="Times New Roman" w:cs="Times New Roman"/>
          <w:bCs w:val="0"/>
          <w:sz w:val="24"/>
          <w:szCs w:val="24"/>
        </w:rPr>
        <w:t xml:space="preserve">7. </w:t>
      </w:r>
      <w:r w:rsidR="004871E8" w:rsidRPr="004369EA">
        <w:rPr>
          <w:rFonts w:ascii="Times New Roman" w:hAnsi="Times New Roman" w:cs="Times New Roman"/>
          <w:bCs w:val="0"/>
          <w:sz w:val="24"/>
          <w:szCs w:val="24"/>
        </w:rPr>
        <w:t>В Минэнерго хотят отключать неплательщиков по ЖКХ дистанционно</w:t>
      </w:r>
    </w:p>
    <w:p w:rsidR="004871E8" w:rsidRPr="004369EA" w:rsidRDefault="004871E8" w:rsidP="004369EA">
      <w:pPr>
        <w:tabs>
          <w:tab w:val="left" w:pos="142"/>
        </w:tabs>
        <w:ind w:right="-2" w:firstLine="567"/>
        <w:jc w:val="both"/>
        <w:rPr>
          <w:lang w:eastAsia="ru-RU"/>
        </w:rPr>
      </w:pPr>
      <w:r w:rsidRPr="004369EA">
        <w:t xml:space="preserve"> </w:t>
      </w:r>
      <w:r w:rsidRPr="004369EA">
        <w:rPr>
          <w:bCs/>
          <w:shd w:val="clear" w:color="auto" w:fill="FFFFFF"/>
          <w:lang w:eastAsia="ru-RU"/>
        </w:rPr>
        <w:t>В Государственной Думе состоялись парламентские слушания, посвящённые проблемам платёжной дисциплины в топливно-энергетическом комплексе.</w:t>
      </w:r>
    </w:p>
    <w:p w:rsidR="004871E8" w:rsidRPr="004871E8" w:rsidRDefault="004871E8" w:rsidP="004369EA">
      <w:pPr>
        <w:shd w:val="clear" w:color="auto" w:fill="FFFFFF"/>
        <w:tabs>
          <w:tab w:val="left" w:pos="142"/>
        </w:tabs>
        <w:suppressAutoHyphens w:val="0"/>
        <w:ind w:right="-2" w:firstLine="567"/>
        <w:jc w:val="both"/>
        <w:rPr>
          <w:lang w:eastAsia="ru-RU"/>
        </w:rPr>
      </w:pPr>
      <w:r w:rsidRPr="004871E8">
        <w:rPr>
          <w:lang w:eastAsia="ru-RU"/>
        </w:rPr>
        <w:t>Участники мероприятия отметили, что с начала нынешнего года наблюдается рост задолженности по оплате электроэнергии. По мнению главы Комитета нижней палаты по энергетике Павла Завального, причина такого положения дел кроется в том, что сегодня нет эффективной системы учёта платежей.</w:t>
      </w:r>
    </w:p>
    <w:p w:rsidR="003F70A6" w:rsidRPr="004369EA" w:rsidRDefault="004369EA" w:rsidP="004369EA">
      <w:pPr>
        <w:tabs>
          <w:tab w:val="left" w:pos="142"/>
        </w:tabs>
        <w:ind w:right="-2" w:firstLine="567"/>
        <w:jc w:val="both"/>
      </w:pPr>
      <w:r>
        <w:t xml:space="preserve">Новость подробнее: </w:t>
      </w:r>
      <w:hyperlink r:id="rId14" w:history="1">
        <w:r w:rsidR="004871E8" w:rsidRPr="004369EA">
          <w:rPr>
            <w:rStyle w:val="a5"/>
          </w:rPr>
          <w:t>https://dom.gosuslugi.ru/#!/newsView?newsId=a7e43fd3-c428-441b-ba41-c9fdeb9815ee&amp;fromPlace=newsSearch&amp;regionGuid=9ba754fc-c6cd-40bd-8136-af3fb519ad9f&amp;fromDate=23.12.2016&amp;toDate=23.06.2017</w:t>
        </w:r>
      </w:hyperlink>
      <w:r w:rsidR="004871E8" w:rsidRPr="004369EA">
        <w:t xml:space="preserve"> </w:t>
      </w:r>
    </w:p>
    <w:p w:rsidR="004871E8" w:rsidRPr="004369EA" w:rsidRDefault="004871E8" w:rsidP="004369EA">
      <w:pPr>
        <w:tabs>
          <w:tab w:val="left" w:pos="142"/>
        </w:tabs>
        <w:ind w:right="-2" w:firstLine="567"/>
        <w:jc w:val="both"/>
      </w:pPr>
    </w:p>
    <w:p w:rsidR="004369EA" w:rsidRPr="004369EA" w:rsidRDefault="004369EA" w:rsidP="004369EA">
      <w:pPr>
        <w:tabs>
          <w:tab w:val="left" w:pos="142"/>
        </w:tabs>
        <w:ind w:right="-2" w:firstLine="567"/>
        <w:jc w:val="both"/>
        <w:rPr>
          <w:b/>
          <w:color w:val="000000"/>
        </w:rPr>
      </w:pPr>
      <w:r w:rsidRPr="004369EA">
        <w:rPr>
          <w:b/>
          <w:color w:val="000000"/>
        </w:rPr>
        <w:t xml:space="preserve">8. </w:t>
      </w:r>
      <w:r w:rsidR="004871E8" w:rsidRPr="004369EA">
        <w:rPr>
          <w:b/>
          <w:color w:val="000000"/>
        </w:rPr>
        <w:t>Госдума поддержала запрет на выселение из общежитий семей с детьми-инвалидами</w:t>
      </w:r>
    </w:p>
    <w:p w:rsidR="004369EA" w:rsidRDefault="004871E8" w:rsidP="004369EA">
      <w:pPr>
        <w:tabs>
          <w:tab w:val="left" w:pos="142"/>
        </w:tabs>
        <w:ind w:right="-2" w:firstLine="567"/>
        <w:jc w:val="both"/>
        <w:rPr>
          <w:color w:val="000000"/>
        </w:rPr>
      </w:pPr>
      <w:r w:rsidRPr="004369EA">
        <w:rPr>
          <w:color w:val="000000"/>
        </w:rPr>
        <w:t>Госдума приняла в среду в первом чтении законопроект, запрещающий выселять из общежитий семьи с детьми-инвалидами без предоставления им альтернативного жилья. Проект закона был внесен в Госдуму в августе прошлого года депутатами от "Справедливой России" во главе с лидером партии Сергеем Мироновым, а также главой комитета Госдумы по ЖКХ Галиной Хованской.</w:t>
      </w:r>
    </w:p>
    <w:p w:rsidR="004871E8" w:rsidRPr="004369EA" w:rsidRDefault="004871E8" w:rsidP="004369EA">
      <w:pPr>
        <w:tabs>
          <w:tab w:val="left" w:pos="142"/>
        </w:tabs>
        <w:ind w:right="-2" w:firstLine="567"/>
        <w:jc w:val="both"/>
      </w:pPr>
      <w:r w:rsidRPr="004369EA">
        <w:t xml:space="preserve">Новость подробнее: </w:t>
      </w:r>
      <w:hyperlink r:id="rId15" w:history="1">
        <w:r w:rsidRPr="004369EA">
          <w:rPr>
            <w:rStyle w:val="a5"/>
          </w:rPr>
          <w:t>http://tass.ru/obschestvo/4356577</w:t>
        </w:r>
      </w:hyperlink>
      <w:r w:rsidRPr="004369EA">
        <w:t xml:space="preserve"> </w:t>
      </w:r>
    </w:p>
    <w:p w:rsidR="003F70A6" w:rsidRPr="004369EA" w:rsidRDefault="003F70A6" w:rsidP="004369EA">
      <w:pPr>
        <w:tabs>
          <w:tab w:val="left" w:pos="142"/>
        </w:tabs>
        <w:ind w:right="-2" w:firstLine="567"/>
        <w:jc w:val="both"/>
      </w:pPr>
    </w:p>
    <w:p w:rsidR="006B18BA" w:rsidRPr="004369EA" w:rsidRDefault="00F211C3" w:rsidP="004369EA">
      <w:pPr>
        <w:tabs>
          <w:tab w:val="left" w:pos="142"/>
        </w:tabs>
        <w:ind w:right="-2" w:firstLine="567"/>
        <w:jc w:val="center"/>
        <w:rPr>
          <w:b/>
          <w:shadow/>
          <w:color w:val="993300"/>
        </w:rPr>
      </w:pPr>
      <w:r w:rsidRPr="004369EA">
        <w:rPr>
          <w:b/>
          <w:shadow/>
          <w:color w:val="993300"/>
        </w:rPr>
        <w:t>Хабаровский край</w:t>
      </w:r>
    </w:p>
    <w:p w:rsidR="00695EC0" w:rsidRPr="004369EA" w:rsidRDefault="00695EC0" w:rsidP="004369EA">
      <w:pPr>
        <w:tabs>
          <w:tab w:val="left" w:pos="142"/>
        </w:tabs>
        <w:ind w:right="-2" w:firstLine="567"/>
        <w:jc w:val="both"/>
        <w:rPr>
          <w:b/>
          <w:shadow/>
          <w:color w:val="993300"/>
        </w:rPr>
      </w:pPr>
    </w:p>
    <w:p w:rsidR="003E4052" w:rsidRPr="004369EA" w:rsidRDefault="004369EA" w:rsidP="004369EA">
      <w:pPr>
        <w:pStyle w:val="1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>9</w:t>
      </w:r>
      <w:r w:rsidR="00B70EDE" w:rsidRPr="004369EA">
        <w:rPr>
          <w:rFonts w:ascii="Times New Roman" w:hAnsi="Times New Roman" w:cs="Times New Roman"/>
          <w:sz w:val="24"/>
          <w:szCs w:val="24"/>
        </w:rPr>
        <w:t xml:space="preserve">. </w:t>
      </w:r>
      <w:r w:rsidR="003E4052" w:rsidRPr="004369EA">
        <w:rPr>
          <w:rFonts w:ascii="Times New Roman" w:hAnsi="Times New Roman" w:cs="Times New Roman"/>
          <w:bCs w:val="0"/>
          <w:color w:val="000000"/>
          <w:sz w:val="24"/>
          <w:szCs w:val="24"/>
        </w:rPr>
        <w:t>Коммунальные услуги подорожают для хабаровчан с 1 июля</w:t>
      </w:r>
    </w:p>
    <w:p w:rsidR="004369EA" w:rsidRDefault="003E4052" w:rsidP="004369EA">
      <w:pPr>
        <w:pStyle w:val="ae"/>
        <w:tabs>
          <w:tab w:val="left" w:pos="142"/>
        </w:tabs>
        <w:spacing w:before="0" w:beforeAutospacing="0" w:after="0" w:afterAutospacing="0"/>
        <w:ind w:right="-2" w:firstLine="567"/>
        <w:jc w:val="both"/>
        <w:rPr>
          <w:color w:val="000000"/>
          <w:shd w:val="clear" w:color="auto" w:fill="FFFFFF"/>
        </w:rPr>
      </w:pPr>
      <w:r w:rsidRPr="004369EA">
        <w:rPr>
          <w:color w:val="000000"/>
        </w:rPr>
        <w:t>Рост тарифов в 2017 году произойдет однократно. Предельный индекс изменения  размера  вносимой гражданами  Хабаровска платы  за  коммунальные услуги со II полугодия составит 4,1%.</w:t>
      </w:r>
      <w:r w:rsidR="00BD529E" w:rsidRPr="004369EA">
        <w:rPr>
          <w:color w:val="000000"/>
        </w:rPr>
        <w:t xml:space="preserve"> </w:t>
      </w:r>
      <w:r w:rsidR="00BD529E" w:rsidRPr="004369EA">
        <w:rPr>
          <w:color w:val="000000"/>
          <w:shd w:val="clear" w:color="auto" w:fill="FFFFFF"/>
        </w:rPr>
        <w:t>Тарифы на электроэнергию повысятся на 3,9%; на горячую воду и тепловую энергию  — на 4,1%; на газ сжиженный — на 4,1%, а на природный — на 3%. Холодная вода подорожает на 6,8%, а водоотведение — на 7,9%.</w:t>
      </w:r>
    </w:p>
    <w:p w:rsidR="00D9786B" w:rsidRDefault="004369EA" w:rsidP="004369EA">
      <w:pPr>
        <w:pStyle w:val="ae"/>
        <w:tabs>
          <w:tab w:val="left" w:pos="142"/>
        </w:tabs>
        <w:spacing w:before="0" w:beforeAutospacing="0" w:after="0" w:afterAutospacing="0"/>
        <w:ind w:right="-2" w:firstLine="567"/>
        <w:jc w:val="both"/>
      </w:pPr>
      <w:r>
        <w:rPr>
          <w:color w:val="000000"/>
          <w:shd w:val="clear" w:color="auto" w:fill="FFFFFF"/>
        </w:rPr>
        <w:lastRenderedPageBreak/>
        <w:t xml:space="preserve">Новость подробнее: </w:t>
      </w:r>
      <w:hyperlink r:id="rId16" w:history="1">
        <w:r w:rsidR="003E4052" w:rsidRPr="004369EA">
          <w:rPr>
            <w:rStyle w:val="a5"/>
          </w:rPr>
          <w:t>http://www.dvnovosti.ru/khab/2017/06/20/67987/</w:t>
        </w:r>
      </w:hyperlink>
      <w:r w:rsidR="003E4052" w:rsidRPr="004369EA">
        <w:t xml:space="preserve"> </w:t>
      </w:r>
    </w:p>
    <w:p w:rsidR="004369EA" w:rsidRPr="004369EA" w:rsidRDefault="004369EA" w:rsidP="004369EA">
      <w:pPr>
        <w:pStyle w:val="ae"/>
        <w:tabs>
          <w:tab w:val="left" w:pos="142"/>
        </w:tabs>
        <w:spacing w:before="0" w:beforeAutospacing="0" w:after="0" w:afterAutospacing="0"/>
        <w:ind w:right="-2" w:firstLine="567"/>
        <w:jc w:val="both"/>
        <w:rPr>
          <w:b/>
        </w:rPr>
      </w:pPr>
    </w:p>
    <w:p w:rsidR="00BD529E" w:rsidRPr="004369EA" w:rsidRDefault="004369EA" w:rsidP="004369EA">
      <w:pPr>
        <w:pStyle w:val="3"/>
        <w:tabs>
          <w:tab w:val="left" w:pos="142"/>
        </w:tabs>
        <w:spacing w:before="0" w:line="240" w:lineRule="auto"/>
        <w:ind w:right="-2" w:firstLine="567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4369EA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70EDE" w:rsidRPr="004369E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D529E" w:rsidRPr="004369E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В </w:t>
      </w:r>
      <w:r w:rsidR="00BD529E" w:rsidRPr="004369EA">
        <w:rPr>
          <w:rFonts w:ascii="Times New Roman" w:hAnsi="Times New Roman" w:cs="Times New Roman"/>
          <w:color w:val="auto"/>
          <w:sz w:val="24"/>
          <w:szCs w:val="24"/>
        </w:rPr>
        <w:t>Хабаровске завершается ремонт дворов в рамках реализации программы муниципальных грантов (фото)</w:t>
      </w:r>
    </w:p>
    <w:p w:rsidR="00BD529E" w:rsidRPr="004369EA" w:rsidRDefault="00BD529E" w:rsidP="004369EA">
      <w:pPr>
        <w:pStyle w:val="ae"/>
        <w:tabs>
          <w:tab w:val="left" w:pos="142"/>
        </w:tabs>
        <w:spacing w:before="0" w:beforeAutospacing="0" w:after="0" w:afterAutospacing="0"/>
        <w:ind w:right="-2" w:firstLine="567"/>
        <w:jc w:val="both"/>
        <w:rPr>
          <w:color w:val="5A5A5A"/>
        </w:rPr>
      </w:pPr>
      <w:r w:rsidRPr="004369EA">
        <w:rPr>
          <w:bCs/>
          <w:color w:val="000000"/>
        </w:rPr>
        <w:t>В порядок приведены уже 65 дворовых территорий – лишь на нескольких участках идут заключительные работы.</w:t>
      </w:r>
      <w:r w:rsidRPr="004369EA">
        <w:rPr>
          <w:b/>
          <w:bCs/>
          <w:color w:val="000000"/>
        </w:rPr>
        <w:t xml:space="preserve"> </w:t>
      </w:r>
      <w:r w:rsidRPr="004369EA">
        <w:rPr>
          <w:color w:val="000000"/>
        </w:rPr>
        <w:t>Как отметила Мария Кущ, помимо муниципальной программы грантовой поддержки, в дальневосточной столице реализуется и приоритетный федеральный проект «Формирование комфортной городской среды». На сегодняшний день в Хабаровске в резерве этого проекта находятся 114 дворов, но в этом году работы по благоустройству развернутся пока в 57. В некоторых из них они уже стартовали на прошлой неделе – в Индустриальном и Кировском районах. На ремонт более полусотни дворовых территорий выделено около 90 миллионов рублей. Остальные получат финансирование в следующем году</w:t>
      </w:r>
    </w:p>
    <w:p w:rsidR="003F70A6" w:rsidRPr="004369EA" w:rsidRDefault="003F70A6" w:rsidP="004369EA">
      <w:pPr>
        <w:pStyle w:val="20"/>
        <w:tabs>
          <w:tab w:val="left" w:pos="142"/>
          <w:tab w:val="left" w:pos="426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szCs w:val="24"/>
        </w:rPr>
      </w:pPr>
      <w:r w:rsidRPr="004369EA">
        <w:rPr>
          <w:rFonts w:ascii="Times New Roman" w:hAnsi="Times New Roman" w:cs="Times New Roman"/>
          <w:b w:val="0"/>
          <w:szCs w:val="24"/>
        </w:rPr>
        <w:tab/>
        <w:t xml:space="preserve"> Новость подробнее: </w:t>
      </w:r>
      <w:hyperlink r:id="rId17" w:history="1">
        <w:r w:rsidR="00BD529E" w:rsidRPr="004369EA">
          <w:rPr>
            <w:rStyle w:val="a5"/>
            <w:rFonts w:ascii="Times New Roman" w:hAnsi="Times New Roman" w:cs="Times New Roman"/>
            <w:b w:val="0"/>
            <w:szCs w:val="24"/>
          </w:rPr>
          <w:t>https://www.khabarovskadm.ru/news/index.php?ELEMENT_ID=741236</w:t>
        </w:r>
      </w:hyperlink>
      <w:r w:rsidR="00BD529E" w:rsidRPr="004369EA">
        <w:rPr>
          <w:rFonts w:ascii="Times New Roman" w:hAnsi="Times New Roman" w:cs="Times New Roman"/>
          <w:b w:val="0"/>
          <w:szCs w:val="24"/>
        </w:rPr>
        <w:t xml:space="preserve"> </w:t>
      </w:r>
    </w:p>
    <w:p w:rsidR="00420AA0" w:rsidRPr="004369EA" w:rsidRDefault="00420AA0" w:rsidP="004369EA">
      <w:pPr>
        <w:pStyle w:val="20"/>
        <w:tabs>
          <w:tab w:val="left" w:pos="142"/>
          <w:tab w:val="left" w:pos="426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420AA0" w:rsidRPr="004369EA" w:rsidRDefault="00B70EDE" w:rsidP="004369EA">
      <w:pPr>
        <w:pStyle w:val="1"/>
        <w:pBdr>
          <w:bottom w:val="single" w:sz="6" w:space="9" w:color="E4E7E9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4369EA">
        <w:rPr>
          <w:rFonts w:ascii="Times New Roman" w:hAnsi="Times New Roman" w:cs="Times New Roman"/>
          <w:sz w:val="24"/>
          <w:szCs w:val="24"/>
        </w:rPr>
        <w:t>1</w:t>
      </w:r>
      <w:r w:rsidR="004369EA" w:rsidRPr="004369EA">
        <w:rPr>
          <w:rFonts w:ascii="Times New Roman" w:hAnsi="Times New Roman" w:cs="Times New Roman"/>
          <w:sz w:val="24"/>
          <w:szCs w:val="24"/>
        </w:rPr>
        <w:t>1</w:t>
      </w:r>
      <w:r w:rsidRPr="004369EA">
        <w:rPr>
          <w:rFonts w:ascii="Times New Roman" w:hAnsi="Times New Roman" w:cs="Times New Roman"/>
          <w:sz w:val="24"/>
          <w:szCs w:val="24"/>
        </w:rPr>
        <w:t xml:space="preserve">. </w:t>
      </w:r>
      <w:r w:rsidR="00BD529E" w:rsidRPr="004369EA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Хабаровчане погрязли в мусоре из-за собственной лени и жадности </w:t>
      </w:r>
    </w:p>
    <w:p w:rsidR="00BD529E" w:rsidRPr="00BD529E" w:rsidRDefault="00BD529E" w:rsidP="004369EA">
      <w:pPr>
        <w:shd w:val="clear" w:color="auto" w:fill="FFFFFF"/>
        <w:tabs>
          <w:tab w:val="left" w:pos="142"/>
        </w:tabs>
        <w:suppressAutoHyphens w:val="0"/>
        <w:ind w:right="-2" w:firstLine="567"/>
        <w:jc w:val="both"/>
        <w:rPr>
          <w:color w:val="000000"/>
          <w:lang w:eastAsia="ru-RU"/>
        </w:rPr>
      </w:pPr>
      <w:r w:rsidRPr="00BD529E">
        <w:rPr>
          <w:bCs/>
          <w:color w:val="000000"/>
          <w:lang w:eastAsia="ru-RU"/>
        </w:rPr>
        <w:t>Предприниматели и дачники экономят деньги, предпочитая устраивать хаотичные свалки</w:t>
      </w:r>
      <w:r w:rsidR="004369EA">
        <w:rPr>
          <w:bCs/>
          <w:color w:val="000000"/>
          <w:lang w:eastAsia="ru-RU"/>
        </w:rPr>
        <w:t xml:space="preserve">. </w:t>
      </w:r>
      <w:r w:rsidRPr="00BD529E">
        <w:rPr>
          <w:color w:val="000000"/>
          <w:lang w:eastAsia="ru-RU"/>
        </w:rPr>
        <w:t>Сотрудники коммунальных служб вынуждены за городские деньги ликвидировать свалки в частном секторе. Как правило, горы мусора создают недобросовестные предприниматели и дачники. Только за последние три месяца в Хабаровске устранили около 260 свалок.</w:t>
      </w:r>
    </w:p>
    <w:p w:rsidR="003F70A6" w:rsidRPr="004369EA" w:rsidRDefault="00CE63F8" w:rsidP="004369EA">
      <w:pPr>
        <w:pStyle w:val="20"/>
        <w:tabs>
          <w:tab w:val="left" w:pos="142"/>
          <w:tab w:val="left" w:pos="426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szCs w:val="24"/>
        </w:rPr>
      </w:pPr>
      <w:r w:rsidRPr="004369EA">
        <w:rPr>
          <w:rFonts w:ascii="Times New Roman" w:hAnsi="Times New Roman" w:cs="Times New Roman"/>
          <w:b w:val="0"/>
          <w:szCs w:val="24"/>
        </w:rPr>
        <w:t xml:space="preserve">Новость подробнее: </w:t>
      </w:r>
      <w:hyperlink r:id="rId18" w:history="1">
        <w:r w:rsidR="004369EA" w:rsidRPr="00C2753D">
          <w:rPr>
            <w:rStyle w:val="a5"/>
            <w:rFonts w:ascii="Times New Roman" w:hAnsi="Times New Roman" w:cs="Times New Roman"/>
            <w:b w:val="0"/>
            <w:szCs w:val="24"/>
          </w:rPr>
          <w:t>https://vostokmedia.com/news/society/21-06-2017/habarovchane-pogryazli-v-musore-iz-za-sobstvennoy-leni-i-zhadnosti</w:t>
        </w:r>
      </w:hyperlink>
      <w:r w:rsidR="004369EA">
        <w:rPr>
          <w:rFonts w:ascii="Times New Roman" w:hAnsi="Times New Roman" w:cs="Times New Roman"/>
          <w:b w:val="0"/>
          <w:szCs w:val="24"/>
        </w:rPr>
        <w:t xml:space="preserve"> </w:t>
      </w:r>
    </w:p>
    <w:p w:rsidR="00CE63F8" w:rsidRPr="004369EA" w:rsidRDefault="00CE63F8" w:rsidP="004369EA">
      <w:pPr>
        <w:pStyle w:val="20"/>
        <w:tabs>
          <w:tab w:val="left" w:pos="142"/>
          <w:tab w:val="left" w:pos="426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4369EA" w:rsidRPr="004369EA" w:rsidRDefault="00B70EDE" w:rsidP="004369EA">
      <w:pPr>
        <w:pStyle w:val="1"/>
        <w:pBdr>
          <w:bottom w:val="single" w:sz="6" w:space="9" w:color="E4E7E9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4369EA">
        <w:rPr>
          <w:rFonts w:ascii="Times New Roman" w:hAnsi="Times New Roman" w:cs="Times New Roman"/>
          <w:sz w:val="24"/>
          <w:szCs w:val="24"/>
        </w:rPr>
        <w:t>1</w:t>
      </w:r>
      <w:r w:rsidR="004369EA" w:rsidRPr="004369EA">
        <w:rPr>
          <w:rFonts w:ascii="Times New Roman" w:hAnsi="Times New Roman" w:cs="Times New Roman"/>
          <w:sz w:val="24"/>
          <w:szCs w:val="24"/>
        </w:rPr>
        <w:t>2</w:t>
      </w:r>
      <w:r w:rsidRPr="004369EA">
        <w:rPr>
          <w:rFonts w:ascii="Times New Roman" w:hAnsi="Times New Roman" w:cs="Times New Roman"/>
          <w:sz w:val="24"/>
          <w:szCs w:val="24"/>
        </w:rPr>
        <w:t xml:space="preserve">. </w:t>
      </w:r>
      <w:r w:rsidR="00BD529E" w:rsidRPr="004369EA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В двух сёлах района имени Лазо осенью заработают котельные на газе </w:t>
      </w:r>
    </w:p>
    <w:p w:rsidR="004369EA" w:rsidRPr="004369EA" w:rsidRDefault="00BD529E" w:rsidP="004369EA">
      <w:pPr>
        <w:pStyle w:val="1"/>
        <w:pBdr>
          <w:bottom w:val="single" w:sz="6" w:space="9" w:color="E4E7E9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BD529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Экологически чистое отопление получат жильцы Могилёвки и Георгиевки</w:t>
      </w:r>
      <w:r w:rsidR="004369EA" w:rsidRPr="004369E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. </w:t>
      </w:r>
      <w:r w:rsidRPr="00BD529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В Хабаровском крае продолжается перевод системы отопления в отдалённых посёлках с угля на газ. Новое оборудование, которое позволит использовать экологически чистый ресурс для обогрева, устанавливают в двух населённых пунктах района имени Лазо. Уже осенью котельные, работающие на голубом топливе, запустят в Могилёвке и Георгиевке.</w:t>
      </w:r>
    </w:p>
    <w:p w:rsidR="00C75D27" w:rsidRPr="004369EA" w:rsidRDefault="00C75D27" w:rsidP="004369EA">
      <w:pPr>
        <w:pStyle w:val="1"/>
        <w:pBdr>
          <w:bottom w:val="single" w:sz="6" w:space="9" w:color="E4E7E9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69EA">
        <w:rPr>
          <w:rFonts w:ascii="Times New Roman" w:hAnsi="Times New Roman" w:cs="Times New Roman"/>
          <w:b w:val="0"/>
          <w:sz w:val="24"/>
          <w:szCs w:val="24"/>
        </w:rPr>
        <w:t xml:space="preserve">Новость подробнее: </w:t>
      </w:r>
      <w:hyperlink r:id="rId19" w:history="1">
        <w:r w:rsidR="00BD529E" w:rsidRPr="004369EA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https://vostokmedia.com/news/society/21-06-2017/v-dvuh-syolah-rayona-imeni-lazo-osenyu-zarabotayut-kotelnye-na-gaze</w:t>
        </w:r>
      </w:hyperlink>
      <w:r w:rsidR="00BD529E" w:rsidRPr="004369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369EA" w:rsidRPr="004369EA" w:rsidRDefault="004369EA" w:rsidP="004369EA">
      <w:pPr>
        <w:pStyle w:val="a0"/>
      </w:pPr>
    </w:p>
    <w:p w:rsidR="004369EA" w:rsidRPr="004369EA" w:rsidRDefault="00B70EDE" w:rsidP="004369EA">
      <w:pPr>
        <w:pStyle w:val="1"/>
        <w:pBdr>
          <w:bottom w:val="single" w:sz="6" w:space="9" w:color="E4E7E9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4369EA">
        <w:rPr>
          <w:rFonts w:ascii="Times New Roman" w:hAnsi="Times New Roman" w:cs="Times New Roman"/>
          <w:sz w:val="24"/>
          <w:szCs w:val="24"/>
        </w:rPr>
        <w:t>1</w:t>
      </w:r>
      <w:r w:rsidR="004369EA" w:rsidRPr="004369EA">
        <w:rPr>
          <w:rFonts w:ascii="Times New Roman" w:hAnsi="Times New Roman" w:cs="Times New Roman"/>
          <w:sz w:val="24"/>
          <w:szCs w:val="24"/>
        </w:rPr>
        <w:t>3</w:t>
      </w:r>
      <w:r w:rsidRPr="004369EA">
        <w:rPr>
          <w:rFonts w:ascii="Times New Roman" w:hAnsi="Times New Roman" w:cs="Times New Roman"/>
          <w:sz w:val="24"/>
          <w:szCs w:val="24"/>
        </w:rPr>
        <w:t xml:space="preserve">. </w:t>
      </w:r>
      <w:r w:rsidR="00BD529E" w:rsidRPr="004369EA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Между УК и ТСН: хабаровчане не могут выбрать, кто станет «рулить» их домом</w:t>
      </w:r>
    </w:p>
    <w:p w:rsidR="004369EA" w:rsidRDefault="004369EA" w:rsidP="004369EA">
      <w:pPr>
        <w:pStyle w:val="1"/>
        <w:pBdr>
          <w:bottom w:val="single" w:sz="6" w:space="9" w:color="E4E7E9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4369EA" w:rsidRPr="004369EA" w:rsidRDefault="00BD529E" w:rsidP="004369EA">
      <w:pPr>
        <w:pStyle w:val="1"/>
        <w:pBdr>
          <w:bottom w:val="single" w:sz="6" w:space="9" w:color="E4E7E9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BD529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В одном из дворов разразилась настоящая война с привлечением «мёртвых душ»</w:t>
      </w:r>
      <w:r w:rsidR="004369EA" w:rsidRPr="004369E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</w:p>
    <w:p w:rsidR="004369EA" w:rsidRDefault="004369EA" w:rsidP="004369EA">
      <w:pPr>
        <w:pStyle w:val="1"/>
        <w:pBdr>
          <w:bottom w:val="single" w:sz="6" w:space="9" w:color="E4E7E9"/>
        </w:pBdr>
        <w:shd w:val="clear" w:color="auto" w:fill="FFFFFF"/>
        <w:tabs>
          <w:tab w:val="left" w:pos="142"/>
        </w:tabs>
        <w:spacing w:before="0" w:after="0"/>
        <w:ind w:right="-2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4369E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="00BD529E" w:rsidRPr="00BD529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Жители многоэтажки в Железнодорожном районе Хабаровска уже несколько лет самостоятельно управляют своим домом при помощи ТСН и подрядной организации, в роли которой выступает управляющая компания «ЖКХ-Сервис». Однако некоторых собственников такая система не устраивает. Часть жильцов настаивает на переходе в новую «управляйку», другая — на возвращении старой, а третьих практически всё устраивает, они лишь хотят сменить руководство ТСН и переименовать его в ТСЖ.</w:t>
      </w:r>
    </w:p>
    <w:p w:rsidR="007A2D37" w:rsidRPr="004369EA" w:rsidRDefault="004369EA" w:rsidP="004369EA">
      <w:pPr>
        <w:pStyle w:val="1"/>
        <w:pBdr>
          <w:bottom w:val="single" w:sz="6" w:space="9" w:color="E4E7E9"/>
        </w:pBdr>
        <w:shd w:val="clear" w:color="auto" w:fill="FFFFFF"/>
        <w:tabs>
          <w:tab w:val="left" w:pos="142"/>
        </w:tabs>
        <w:spacing w:before="0" w:after="0"/>
        <w:ind w:right="-2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ab/>
      </w:r>
      <w:r w:rsidR="007A2D37" w:rsidRPr="004369EA">
        <w:rPr>
          <w:rFonts w:ascii="Times New Roman" w:hAnsi="Times New Roman" w:cs="Times New Roman"/>
          <w:b w:val="0"/>
          <w:sz w:val="24"/>
          <w:szCs w:val="24"/>
        </w:rPr>
        <w:t xml:space="preserve">Новость подробнее: </w:t>
      </w:r>
      <w:hyperlink r:id="rId20" w:history="1">
        <w:r w:rsidR="00BD529E" w:rsidRPr="004369EA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https://vostokmedia.com/news/society/20-06-2017/mezhdu-uk-i-tsn-habarovchane-ne-mogut-vybrat-kto-stanet-rulit-ih-domom</w:t>
        </w:r>
      </w:hyperlink>
      <w:r w:rsidR="00BD529E" w:rsidRPr="004369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4D5E" w:rsidRPr="004369EA" w:rsidRDefault="00444D5E" w:rsidP="004369EA">
      <w:pPr>
        <w:tabs>
          <w:tab w:val="left" w:pos="142"/>
        </w:tabs>
        <w:ind w:right="-2" w:firstLine="567"/>
        <w:jc w:val="center"/>
        <w:rPr>
          <w:b/>
          <w:shadow/>
          <w:color w:val="993300"/>
        </w:rPr>
      </w:pPr>
      <w:r w:rsidRPr="004369EA">
        <w:rPr>
          <w:b/>
          <w:shadow/>
          <w:color w:val="993300"/>
        </w:rPr>
        <w:t>Приморский край</w:t>
      </w:r>
    </w:p>
    <w:p w:rsidR="00344FEB" w:rsidRPr="004369EA" w:rsidRDefault="00344FEB" w:rsidP="004369EA">
      <w:pPr>
        <w:tabs>
          <w:tab w:val="left" w:pos="142"/>
        </w:tabs>
        <w:ind w:right="-2" w:firstLine="567"/>
        <w:jc w:val="both"/>
        <w:rPr>
          <w:b/>
          <w:shadow/>
          <w:color w:val="993300"/>
        </w:rPr>
      </w:pPr>
    </w:p>
    <w:p w:rsidR="004369EA" w:rsidRDefault="006214EF" w:rsidP="004369EA">
      <w:pPr>
        <w:pStyle w:val="1"/>
        <w:pBdr>
          <w:bottom w:val="single" w:sz="6" w:space="9" w:color="E4E7E9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4369EA">
        <w:rPr>
          <w:rFonts w:ascii="Times New Roman" w:hAnsi="Times New Roman" w:cs="Times New Roman"/>
          <w:sz w:val="24"/>
          <w:szCs w:val="24"/>
        </w:rPr>
        <w:t>1</w:t>
      </w:r>
      <w:r w:rsidR="004369EA" w:rsidRPr="004369EA">
        <w:rPr>
          <w:rFonts w:ascii="Times New Roman" w:hAnsi="Times New Roman" w:cs="Times New Roman"/>
          <w:sz w:val="24"/>
          <w:szCs w:val="24"/>
        </w:rPr>
        <w:t>4</w:t>
      </w:r>
      <w:r w:rsidRPr="004369EA">
        <w:rPr>
          <w:rFonts w:ascii="Times New Roman" w:hAnsi="Times New Roman" w:cs="Times New Roman"/>
          <w:sz w:val="24"/>
          <w:szCs w:val="24"/>
        </w:rPr>
        <w:t xml:space="preserve">. </w:t>
      </w:r>
      <w:r w:rsidR="00BD529E" w:rsidRPr="004369EA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В этом году 300 парковых и дворовых территорий в Приморье преобразятся</w:t>
      </w:r>
    </w:p>
    <w:p w:rsidR="004369EA" w:rsidRPr="004369EA" w:rsidRDefault="00BD529E" w:rsidP="004369EA">
      <w:pPr>
        <w:pStyle w:val="1"/>
        <w:pBdr>
          <w:bottom w:val="single" w:sz="6" w:space="9" w:color="E4E7E9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BD529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Глава государства заявил, что в правительстве "думают над этим"</w:t>
      </w:r>
      <w:r w:rsidR="004369EA" w:rsidRPr="004369E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. </w:t>
      </w:r>
      <w:r w:rsidRPr="00BD529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Президент России, отвечая в ходе прямой линии на вопрос жительницы Хабаровского края о транспортной доступности острова Сахалин, сравнил возможное решение этого вопроса с проектом строительства Керченского моста к полуострову Крым. Владимир Путин заявил, что у правительства есть планы соединить два региона и упростить сообщение между ними, но не назвал ни точных сроков реализации, ни конкретных данных о том, что именно будут строить.</w:t>
      </w:r>
    </w:p>
    <w:p w:rsidR="00344FEB" w:rsidRPr="004369EA" w:rsidRDefault="00344FEB" w:rsidP="004369EA">
      <w:pPr>
        <w:pStyle w:val="1"/>
        <w:pBdr>
          <w:bottom w:val="single" w:sz="6" w:space="9" w:color="E4E7E9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shadow/>
          <w:color w:val="993300"/>
          <w:sz w:val="24"/>
          <w:szCs w:val="24"/>
        </w:rPr>
      </w:pPr>
      <w:r w:rsidRPr="004369EA">
        <w:rPr>
          <w:rFonts w:ascii="Times New Roman" w:hAnsi="Times New Roman" w:cs="Times New Roman"/>
          <w:b w:val="0"/>
          <w:sz w:val="24"/>
          <w:szCs w:val="24"/>
        </w:rPr>
        <w:t xml:space="preserve">Новость подробнее: </w:t>
      </w:r>
      <w:hyperlink r:id="rId21" w:history="1">
        <w:r w:rsidR="00BD529E" w:rsidRPr="004369EA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https://vostokmedia.com/news/society/19-06-2017/v-etom-godu-300-parkovyh-i-dvorovyh-territoriy-v-primorie-preobrazyatsya</w:t>
        </w:r>
      </w:hyperlink>
      <w:r w:rsidR="00BD529E" w:rsidRPr="004369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25E4D" w:rsidRPr="004369EA" w:rsidRDefault="00D25E4D" w:rsidP="004369EA">
      <w:pPr>
        <w:pStyle w:val="20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szCs w:val="24"/>
        </w:rPr>
      </w:pPr>
    </w:p>
    <w:p w:rsidR="004369EA" w:rsidRDefault="006214EF" w:rsidP="004369EA">
      <w:pPr>
        <w:pStyle w:val="1"/>
        <w:pBdr>
          <w:bottom w:val="single" w:sz="6" w:space="9" w:color="E4E7E9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4369EA">
        <w:rPr>
          <w:rFonts w:ascii="Times New Roman" w:hAnsi="Times New Roman" w:cs="Times New Roman"/>
          <w:sz w:val="24"/>
          <w:szCs w:val="24"/>
        </w:rPr>
        <w:t>1</w:t>
      </w:r>
      <w:r w:rsidR="004369EA">
        <w:rPr>
          <w:rFonts w:ascii="Times New Roman" w:hAnsi="Times New Roman" w:cs="Times New Roman"/>
          <w:sz w:val="24"/>
          <w:szCs w:val="24"/>
        </w:rPr>
        <w:t>5</w:t>
      </w:r>
      <w:r w:rsidRPr="004369EA">
        <w:rPr>
          <w:rFonts w:ascii="Times New Roman" w:hAnsi="Times New Roman" w:cs="Times New Roman"/>
          <w:sz w:val="24"/>
          <w:szCs w:val="24"/>
        </w:rPr>
        <w:t xml:space="preserve">. </w:t>
      </w:r>
      <w:r w:rsidR="00BD529E" w:rsidRPr="004369EA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До конца года в Приморье будет работать около сотни модульных котельных</w:t>
      </w:r>
      <w:r w:rsidR="00BD529E" w:rsidRPr="004369E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="004369EA" w:rsidRPr="004369EA" w:rsidRDefault="00BD529E" w:rsidP="004369EA">
      <w:pPr>
        <w:pStyle w:val="1"/>
        <w:pBdr>
          <w:bottom w:val="single" w:sz="6" w:space="9" w:color="E4E7E9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D529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Вскоре новые автоматизированные модули установят в 20 сёлах края</w:t>
      </w:r>
      <w:r w:rsidR="004369EA" w:rsidRPr="004369E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. </w:t>
      </w:r>
      <w:r w:rsidRPr="00BD529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В Приморье продолжается модернизация объектов коммунальной инфраструктуры. До конца года в муниципальных образованиях края установят ещё более 20 автоматизированных модульных котельных.</w:t>
      </w:r>
      <w:r w:rsidRPr="004369E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Pr="004369E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Как сообщили сотрудники департамента по ЖКХ и топливным ресурсам, в сёлах продолжается активная работа по переводу котельных с мазута на уголь, что позволяет значительно экономить на топливе.</w:t>
      </w:r>
    </w:p>
    <w:p w:rsidR="00E2546E" w:rsidRPr="004369EA" w:rsidRDefault="00E2546E" w:rsidP="004369EA">
      <w:pPr>
        <w:pStyle w:val="1"/>
        <w:pBdr>
          <w:bottom w:val="single" w:sz="6" w:space="9" w:color="E4E7E9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9EA">
        <w:rPr>
          <w:rFonts w:ascii="Times New Roman" w:hAnsi="Times New Roman" w:cs="Times New Roman"/>
          <w:b w:val="0"/>
          <w:sz w:val="24"/>
          <w:szCs w:val="24"/>
        </w:rPr>
        <w:t xml:space="preserve">Новость подробнее: </w:t>
      </w:r>
      <w:hyperlink r:id="rId22" w:history="1">
        <w:r w:rsidR="00BD529E" w:rsidRPr="004369EA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https://vostokmedia.com/news/society/19-06-2017/do-kontsa-goda-v-primorie-budet-rabotat-okolo-sotni-modulnyh-kotelnyh</w:t>
        </w:r>
      </w:hyperlink>
      <w:r w:rsidR="00BD529E" w:rsidRPr="004369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A0AD9" w:rsidRPr="004369EA" w:rsidRDefault="008A0AD9" w:rsidP="004369EA">
      <w:pPr>
        <w:pStyle w:val="1"/>
        <w:pBdr>
          <w:bottom w:val="single" w:sz="6" w:space="9" w:color="E4E7E9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69EA" w:rsidRDefault="006214EF" w:rsidP="004369EA">
      <w:pPr>
        <w:pStyle w:val="ae"/>
        <w:shd w:val="clear" w:color="auto" w:fill="FFFFFF"/>
        <w:tabs>
          <w:tab w:val="left" w:pos="142"/>
        </w:tabs>
        <w:spacing w:before="0" w:beforeAutospacing="0" w:after="0" w:afterAutospacing="0"/>
        <w:ind w:right="-2" w:firstLine="567"/>
        <w:jc w:val="both"/>
        <w:rPr>
          <w:b/>
          <w:bCs/>
          <w:color w:val="262626"/>
        </w:rPr>
      </w:pPr>
      <w:r w:rsidRPr="004369EA">
        <w:rPr>
          <w:b/>
        </w:rPr>
        <w:t>1</w:t>
      </w:r>
      <w:r w:rsidR="004369EA" w:rsidRPr="004369EA">
        <w:rPr>
          <w:b/>
        </w:rPr>
        <w:t>6</w:t>
      </w:r>
      <w:r w:rsidRPr="004369EA">
        <w:rPr>
          <w:b/>
        </w:rPr>
        <w:t>.</w:t>
      </w:r>
      <w:r w:rsidRPr="004369EA">
        <w:t xml:space="preserve"> </w:t>
      </w:r>
      <w:r w:rsidR="004871E8" w:rsidRPr="004369EA">
        <w:rPr>
          <w:b/>
          <w:bCs/>
          <w:color w:val="262626"/>
        </w:rPr>
        <w:t>Свыше 480 млн рублей направили в Приморье на субсидии на оплату услуг ЖКХ</w:t>
      </w:r>
    </w:p>
    <w:p w:rsidR="004369EA" w:rsidRDefault="004871E8" w:rsidP="004369EA">
      <w:pPr>
        <w:pStyle w:val="ae"/>
        <w:shd w:val="clear" w:color="auto" w:fill="FFFFFF"/>
        <w:tabs>
          <w:tab w:val="left" w:pos="142"/>
        </w:tabs>
        <w:spacing w:before="0" w:beforeAutospacing="0" w:after="0" w:afterAutospacing="0"/>
        <w:ind w:right="-2" w:firstLine="567"/>
        <w:jc w:val="both"/>
        <w:rPr>
          <w:color w:val="262626"/>
        </w:rPr>
      </w:pPr>
      <w:r w:rsidRPr="004369EA">
        <w:rPr>
          <w:color w:val="262626"/>
          <w:shd w:val="clear" w:color="auto" w:fill="FFFFFF"/>
        </w:rPr>
        <w:t>Уже 481,8 млн рублей с начала года направлено из бюджета Приморья на жилищно-коммунальные субсидии. Сегодня меру социальной поддержки получают более 43 тысяч семей края. Оформить коммунальную субсидию может любая семья, расходы на ЖКУ в которой превышают 22% совокупного дохода, сообщили ИА PrimaMedia в департаменте труда и социального развития Приморского края.</w:t>
      </w:r>
      <w:r w:rsidR="004369EA">
        <w:rPr>
          <w:color w:val="262626"/>
          <w:shd w:val="clear" w:color="auto" w:fill="FFFFFF"/>
        </w:rPr>
        <w:t xml:space="preserve"> </w:t>
      </w:r>
      <w:r w:rsidR="005F470E" w:rsidRPr="004369EA">
        <w:rPr>
          <w:color w:val="262626"/>
        </w:rPr>
        <w:t>Отметим, в прошлом году число получателей субсидий на оплату жилищно-коммунальных услуг было чуть больше 39 тысяч семей.</w:t>
      </w:r>
      <w:r w:rsidR="004369EA">
        <w:rPr>
          <w:color w:val="262626"/>
        </w:rPr>
        <w:t xml:space="preserve"> </w:t>
      </w:r>
      <w:r w:rsidR="005F470E" w:rsidRPr="004369EA">
        <w:rPr>
          <w:color w:val="262626"/>
        </w:rPr>
        <w:t>Оформить коммунальную субсидию может любая семья, расходы на ЖКУ в которой превышают 22% совокупного дохода.</w:t>
      </w:r>
    </w:p>
    <w:p w:rsidR="00E2546E" w:rsidRPr="004369EA" w:rsidRDefault="008A0AD9" w:rsidP="004369EA">
      <w:pPr>
        <w:pStyle w:val="ae"/>
        <w:shd w:val="clear" w:color="auto" w:fill="FFFFFF"/>
        <w:tabs>
          <w:tab w:val="left" w:pos="142"/>
        </w:tabs>
        <w:spacing w:before="0" w:beforeAutospacing="0" w:after="0" w:afterAutospacing="0"/>
        <w:ind w:right="-2" w:firstLine="567"/>
        <w:jc w:val="both"/>
        <w:rPr>
          <w:b/>
        </w:rPr>
      </w:pPr>
      <w:r w:rsidRPr="004369EA">
        <w:t xml:space="preserve">Новость подробнее: </w:t>
      </w:r>
      <w:hyperlink r:id="rId23" w:history="1">
        <w:r w:rsidR="004871E8" w:rsidRPr="004369EA">
          <w:rPr>
            <w:rStyle w:val="a5"/>
          </w:rPr>
          <w:t>http://primamedia.ru/news/599779/</w:t>
        </w:r>
      </w:hyperlink>
      <w:r w:rsidR="004871E8" w:rsidRPr="004369EA">
        <w:rPr>
          <w:b/>
        </w:rPr>
        <w:t xml:space="preserve"> </w:t>
      </w:r>
    </w:p>
    <w:p w:rsidR="005F470E" w:rsidRPr="004369EA" w:rsidRDefault="005F470E" w:rsidP="004369EA">
      <w:pPr>
        <w:pStyle w:val="ae"/>
        <w:shd w:val="clear" w:color="auto" w:fill="FFFFFF"/>
        <w:tabs>
          <w:tab w:val="left" w:pos="142"/>
        </w:tabs>
        <w:spacing w:before="0" w:beforeAutospacing="0" w:after="0" w:afterAutospacing="0"/>
        <w:ind w:right="-2" w:firstLine="567"/>
        <w:jc w:val="both"/>
        <w:rPr>
          <w:b/>
        </w:rPr>
      </w:pPr>
    </w:p>
    <w:p w:rsidR="004369EA" w:rsidRDefault="004369EA" w:rsidP="004369EA">
      <w:pPr>
        <w:pStyle w:val="1"/>
        <w:pBdr>
          <w:bottom w:val="single" w:sz="24" w:space="7" w:color="DCDBCF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 xml:space="preserve">17. </w:t>
      </w:r>
      <w:r w:rsidR="005F470E" w:rsidRPr="004369EA">
        <w:rPr>
          <w:rFonts w:ascii="Times New Roman" w:hAnsi="Times New Roman" w:cs="Times New Roman"/>
          <w:sz w:val="24"/>
          <w:szCs w:val="24"/>
        </w:rPr>
        <w:t>Почти все управляющие компании Приморья зарегистрировались в системе ГИС ЖКХ</w:t>
      </w:r>
    </w:p>
    <w:p w:rsidR="004369EA" w:rsidRPr="004369EA" w:rsidRDefault="005F470E" w:rsidP="004369EA">
      <w:pPr>
        <w:pStyle w:val="1"/>
        <w:pBdr>
          <w:bottom w:val="single" w:sz="24" w:space="7" w:color="DCDBCF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369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369EA">
        <w:rPr>
          <w:rFonts w:ascii="Times New Roman" w:hAnsi="Times New Roman" w:cs="Times New Roman"/>
          <w:b w:val="0"/>
          <w:color w:val="000000"/>
          <w:sz w:val="24"/>
          <w:szCs w:val="24"/>
        </w:rPr>
        <w:t>В государственной информационной системе жилищно-коммунального хозяйства (ГИС ЖКХ) приморцы могут найти сведения практически обо всех управляющих компаниях региона. На сегодняшний день в системе зарегистрированы 99% управляющих компаний.</w:t>
      </w:r>
    </w:p>
    <w:p w:rsidR="004369EA" w:rsidRPr="004369EA" w:rsidRDefault="004369EA" w:rsidP="004369EA">
      <w:pPr>
        <w:pStyle w:val="1"/>
        <w:pBdr>
          <w:bottom w:val="single" w:sz="24" w:space="7" w:color="DCDBCF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369E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F470E" w:rsidRPr="004369EA">
        <w:rPr>
          <w:rFonts w:ascii="Times New Roman" w:hAnsi="Times New Roman" w:cs="Times New Roman"/>
          <w:b w:val="0"/>
          <w:color w:val="000000"/>
          <w:sz w:val="24"/>
          <w:szCs w:val="24"/>
        </w:rPr>
        <w:t>Как рассказали в государственной жилищной инспекции Приморского края,</w:t>
      </w:r>
      <w:r w:rsidR="005F470E" w:rsidRPr="004369EA">
        <w:rPr>
          <w:rStyle w:val="apple-converted-space"/>
          <w:rFonts w:ascii="Times New Roman" w:eastAsia="Calibri" w:hAnsi="Times New Roman" w:cs="Times New Roman"/>
          <w:b w:val="0"/>
          <w:color w:val="000000"/>
          <w:sz w:val="24"/>
          <w:szCs w:val="24"/>
        </w:rPr>
        <w:t> </w:t>
      </w:r>
      <w:hyperlink r:id="rId24" w:anchor="%21/main" w:history="1">
        <w:r w:rsidR="005F470E" w:rsidRPr="004369EA">
          <w:rPr>
            <w:rStyle w:val="a5"/>
            <w:rFonts w:ascii="Times New Roman" w:hAnsi="Times New Roman" w:cs="Times New Roman"/>
            <w:b w:val="0"/>
            <w:color w:val="2474BF"/>
            <w:sz w:val="24"/>
            <w:szCs w:val="24"/>
          </w:rPr>
          <w:t>ГИС ЖКХ</w:t>
        </w:r>
      </w:hyperlink>
      <w:r w:rsidR="005F470E" w:rsidRPr="004369EA">
        <w:rPr>
          <w:rStyle w:val="apple-converted-space"/>
          <w:rFonts w:ascii="Times New Roman" w:eastAsia="Calibri" w:hAnsi="Times New Roman" w:cs="Times New Roman"/>
          <w:b w:val="0"/>
          <w:color w:val="000000"/>
          <w:sz w:val="24"/>
          <w:szCs w:val="24"/>
        </w:rPr>
        <w:t> </w:t>
      </w:r>
      <w:r w:rsidR="005F470E" w:rsidRPr="004369EA">
        <w:rPr>
          <w:rFonts w:ascii="Times New Roman" w:hAnsi="Times New Roman" w:cs="Times New Roman"/>
          <w:b w:val="0"/>
          <w:color w:val="000000"/>
          <w:sz w:val="24"/>
          <w:szCs w:val="24"/>
        </w:rPr>
        <w:t>создана для того, чтобы вместо многочисленных сайтов с разрозненной информацией появился полноценный единый информационный ресурс в сфере жилищно-коммунального хозяйства.</w:t>
      </w:r>
    </w:p>
    <w:p w:rsidR="004369EA" w:rsidRDefault="004369EA" w:rsidP="004369EA">
      <w:pPr>
        <w:pStyle w:val="1"/>
        <w:pBdr>
          <w:bottom w:val="single" w:sz="24" w:space="7" w:color="DCDBCF"/>
        </w:pBdr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69E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Новость подробнее: </w:t>
      </w:r>
      <w:hyperlink r:id="rId25" w:history="1">
        <w:r w:rsidR="005F470E" w:rsidRPr="004369EA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http://gkhprim.ru/news/interview/pochti_vse_upravlyayushchie_komp/</w:t>
        </w:r>
      </w:hyperlink>
      <w:r w:rsidR="005F470E" w:rsidRPr="004369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369EA" w:rsidRDefault="004369EA" w:rsidP="004369EA">
      <w:pPr>
        <w:pStyle w:val="1"/>
        <w:pBdr>
          <w:bottom w:val="single" w:sz="24" w:space="7" w:color="DCDBCF"/>
        </w:pBdr>
        <w:shd w:val="clear" w:color="auto" w:fill="FFFFFF"/>
        <w:tabs>
          <w:tab w:val="left" w:pos="142"/>
        </w:tabs>
        <w:spacing w:before="0" w:after="0"/>
        <w:ind w:right="-2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26220" w:rsidRPr="004369EA" w:rsidRDefault="000C5D28" w:rsidP="004369EA">
      <w:pPr>
        <w:pStyle w:val="1"/>
        <w:pBdr>
          <w:bottom w:val="single" w:sz="24" w:space="7" w:color="DCDBCF"/>
        </w:pBdr>
        <w:shd w:val="clear" w:color="auto" w:fill="FFFFFF"/>
        <w:tabs>
          <w:tab w:val="left" w:pos="142"/>
        </w:tabs>
        <w:spacing w:before="0" w:after="0"/>
        <w:ind w:right="-2" w:firstLine="567"/>
        <w:jc w:val="center"/>
        <w:rPr>
          <w:rFonts w:ascii="Times New Roman" w:hAnsi="Times New Roman" w:cs="Times New Roman"/>
          <w:b w:val="0"/>
          <w:shadow/>
          <w:color w:val="993300"/>
          <w:sz w:val="24"/>
          <w:szCs w:val="24"/>
        </w:rPr>
      </w:pPr>
      <w:r w:rsidRPr="004369EA">
        <w:rPr>
          <w:rFonts w:ascii="Times New Roman" w:hAnsi="Times New Roman" w:cs="Times New Roman"/>
          <w:shadow/>
          <w:color w:val="993300"/>
          <w:sz w:val="24"/>
          <w:szCs w:val="24"/>
        </w:rPr>
        <w:t>Сахалинская область</w:t>
      </w:r>
    </w:p>
    <w:p w:rsidR="006214EF" w:rsidRPr="004369EA" w:rsidRDefault="006214EF" w:rsidP="004369EA">
      <w:pPr>
        <w:tabs>
          <w:tab w:val="left" w:pos="142"/>
        </w:tabs>
        <w:ind w:right="-2" w:firstLine="567"/>
        <w:jc w:val="both"/>
        <w:rPr>
          <w:b/>
          <w:shadow/>
          <w:color w:val="993300"/>
        </w:rPr>
      </w:pPr>
    </w:p>
    <w:p w:rsidR="004369EA" w:rsidRDefault="006214EF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425"/>
        <w:jc w:val="both"/>
        <w:rPr>
          <w:rFonts w:ascii="Times New Roman" w:hAnsi="Times New Roman" w:cs="Times New Roman"/>
          <w:bCs w:val="0"/>
          <w:color w:val="262626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>1</w:t>
      </w:r>
      <w:r w:rsidR="004369EA" w:rsidRPr="004369EA">
        <w:rPr>
          <w:rFonts w:ascii="Times New Roman" w:hAnsi="Times New Roman" w:cs="Times New Roman"/>
          <w:sz w:val="24"/>
          <w:szCs w:val="24"/>
        </w:rPr>
        <w:t>8</w:t>
      </w:r>
      <w:r w:rsidRPr="004369EA">
        <w:rPr>
          <w:rFonts w:ascii="Times New Roman" w:hAnsi="Times New Roman" w:cs="Times New Roman"/>
          <w:sz w:val="24"/>
          <w:szCs w:val="24"/>
        </w:rPr>
        <w:t xml:space="preserve">. </w:t>
      </w:r>
      <w:r w:rsidR="005F470E" w:rsidRPr="004369EA">
        <w:rPr>
          <w:rFonts w:ascii="Times New Roman" w:hAnsi="Times New Roman" w:cs="Times New Roman"/>
          <w:bCs w:val="0"/>
          <w:color w:val="262626"/>
          <w:sz w:val="24"/>
          <w:szCs w:val="24"/>
        </w:rPr>
        <w:t>Управляющие компании увеличат объемы р</w:t>
      </w:r>
      <w:r w:rsidR="004369EA">
        <w:rPr>
          <w:rFonts w:ascii="Times New Roman" w:hAnsi="Times New Roman" w:cs="Times New Roman"/>
          <w:bCs w:val="0"/>
          <w:color w:val="262626"/>
          <w:sz w:val="24"/>
          <w:szCs w:val="24"/>
        </w:rPr>
        <w:t xml:space="preserve">емонта многоквартирных домов на </w:t>
      </w:r>
      <w:r w:rsidR="005F470E" w:rsidRPr="004369EA">
        <w:rPr>
          <w:rFonts w:ascii="Times New Roman" w:hAnsi="Times New Roman" w:cs="Times New Roman"/>
          <w:bCs w:val="0"/>
          <w:color w:val="262626"/>
          <w:sz w:val="24"/>
          <w:szCs w:val="24"/>
        </w:rPr>
        <w:t>Сахалине</w:t>
      </w:r>
    </w:p>
    <w:p w:rsidR="004369EA" w:rsidRPr="004369EA" w:rsidRDefault="005F470E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425"/>
        <w:jc w:val="both"/>
        <w:rPr>
          <w:rFonts w:ascii="Times New Roman" w:hAnsi="Times New Roman" w:cs="Times New Roman"/>
          <w:b w:val="0"/>
          <w:color w:val="262626"/>
          <w:sz w:val="24"/>
          <w:szCs w:val="24"/>
          <w:shd w:val="clear" w:color="auto" w:fill="FFFFFF"/>
        </w:rPr>
      </w:pPr>
      <w:r w:rsidRPr="004369EA">
        <w:rPr>
          <w:rFonts w:ascii="Times New Roman" w:hAnsi="Times New Roman" w:cs="Times New Roman"/>
          <w:b w:val="0"/>
          <w:color w:val="262626"/>
          <w:sz w:val="24"/>
          <w:szCs w:val="24"/>
          <w:shd w:val="clear" w:color="auto" w:fill="FFFFFF"/>
        </w:rPr>
        <w:t xml:space="preserve">Новую систему взаимодействия с организациями, занимающимися управлением жилфондом, вводят в Сахалинской области. Те из них, которые добросовестно исполняют </w:t>
      </w:r>
      <w:r w:rsidRPr="004369EA">
        <w:rPr>
          <w:rFonts w:ascii="Times New Roman" w:hAnsi="Times New Roman" w:cs="Times New Roman"/>
          <w:b w:val="0"/>
          <w:color w:val="262626"/>
          <w:sz w:val="24"/>
          <w:szCs w:val="24"/>
          <w:shd w:val="clear" w:color="auto" w:fill="FFFFFF"/>
        </w:rPr>
        <w:lastRenderedPageBreak/>
        <w:t>свои обязанности и направляют значительную часть полученных от людей средств на приведение в порядок общего имущества домов, получат субсидию из регионального бюджета. Использовать ее можно будет на выполнение дополнительных работ</w:t>
      </w:r>
    </w:p>
    <w:p w:rsidR="00DF777F" w:rsidRPr="004369EA" w:rsidRDefault="008A0AD9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69EA">
        <w:rPr>
          <w:rFonts w:ascii="Times New Roman" w:hAnsi="Times New Roman" w:cs="Times New Roman"/>
          <w:b w:val="0"/>
          <w:sz w:val="24"/>
          <w:szCs w:val="24"/>
        </w:rPr>
        <w:t xml:space="preserve">Новость подробнее: </w:t>
      </w:r>
      <w:hyperlink r:id="rId26" w:history="1">
        <w:r w:rsidR="005F470E" w:rsidRPr="004369EA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http://sakhalinmedia.ru/news/600328/</w:t>
        </w:r>
      </w:hyperlink>
      <w:r w:rsidR="005F470E" w:rsidRPr="004369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A0AD9" w:rsidRPr="004369EA" w:rsidRDefault="008A0AD9" w:rsidP="004369EA">
      <w:pPr>
        <w:pStyle w:val="20"/>
        <w:tabs>
          <w:tab w:val="left" w:pos="142"/>
          <w:tab w:val="left" w:pos="426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5F470E" w:rsidRPr="004369EA" w:rsidRDefault="006214EF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>1</w:t>
      </w:r>
      <w:r w:rsidR="004369EA">
        <w:rPr>
          <w:rFonts w:ascii="Times New Roman" w:hAnsi="Times New Roman" w:cs="Times New Roman"/>
          <w:sz w:val="24"/>
          <w:szCs w:val="24"/>
        </w:rPr>
        <w:t>8</w:t>
      </w:r>
      <w:r w:rsidRPr="004369EA">
        <w:rPr>
          <w:rFonts w:ascii="Times New Roman" w:hAnsi="Times New Roman" w:cs="Times New Roman"/>
          <w:sz w:val="24"/>
          <w:szCs w:val="24"/>
        </w:rPr>
        <w:t xml:space="preserve">. </w:t>
      </w:r>
      <w:r w:rsidR="005F470E" w:rsidRPr="004369EA">
        <w:rPr>
          <w:rFonts w:ascii="Times New Roman" w:hAnsi="Times New Roman" w:cs="Times New Roman"/>
          <w:color w:val="000000"/>
          <w:sz w:val="24"/>
          <w:szCs w:val="24"/>
        </w:rPr>
        <w:t>УК Сахалина получат господдержку на содержание и ремонт домов</w:t>
      </w:r>
    </w:p>
    <w:p w:rsidR="008A0AD9" w:rsidRPr="004369EA" w:rsidRDefault="005F470E" w:rsidP="004369EA">
      <w:pPr>
        <w:pStyle w:val="1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69E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Власти Сахалина окажут господдержку управляющим компаниям (УК). Данную тему обсудили на областном форуме «Наш дом», стартовавшем 21 июня. </w:t>
      </w:r>
    </w:p>
    <w:p w:rsidR="008A0AD9" w:rsidRPr="004369EA" w:rsidRDefault="008A0AD9" w:rsidP="004369EA">
      <w:pPr>
        <w:pStyle w:val="20"/>
        <w:tabs>
          <w:tab w:val="left" w:pos="142"/>
          <w:tab w:val="left" w:pos="426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szCs w:val="24"/>
        </w:rPr>
      </w:pPr>
      <w:r w:rsidRPr="004369EA">
        <w:rPr>
          <w:rFonts w:ascii="Times New Roman" w:hAnsi="Times New Roman" w:cs="Times New Roman"/>
          <w:b w:val="0"/>
          <w:szCs w:val="24"/>
        </w:rPr>
        <w:t xml:space="preserve">Новость подробнее: </w:t>
      </w:r>
      <w:hyperlink r:id="rId27" w:history="1">
        <w:r w:rsidR="005F470E" w:rsidRPr="004369EA">
          <w:rPr>
            <w:rStyle w:val="a5"/>
            <w:rFonts w:ascii="Times New Roman" w:hAnsi="Times New Roman" w:cs="Times New Roman"/>
            <w:b w:val="0"/>
            <w:szCs w:val="24"/>
          </w:rPr>
          <w:t>https://www.skr.su/news/272744</w:t>
        </w:r>
      </w:hyperlink>
      <w:r w:rsidR="005F470E" w:rsidRPr="004369EA">
        <w:rPr>
          <w:rFonts w:ascii="Times New Roman" w:hAnsi="Times New Roman" w:cs="Times New Roman"/>
          <w:b w:val="0"/>
          <w:szCs w:val="24"/>
        </w:rPr>
        <w:t xml:space="preserve"> </w:t>
      </w:r>
    </w:p>
    <w:p w:rsidR="008A0AD9" w:rsidRPr="004369EA" w:rsidRDefault="008A0AD9" w:rsidP="004369EA">
      <w:pPr>
        <w:pStyle w:val="20"/>
        <w:tabs>
          <w:tab w:val="left" w:pos="142"/>
          <w:tab w:val="left" w:pos="426"/>
        </w:tabs>
        <w:spacing w:before="0" w:after="0"/>
        <w:ind w:right="-2"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5F470E" w:rsidRPr="004369EA" w:rsidRDefault="004369EA" w:rsidP="004369EA">
      <w:pPr>
        <w:pStyle w:val="1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>20</w:t>
      </w:r>
      <w:r w:rsidR="006214EF" w:rsidRPr="004369EA">
        <w:rPr>
          <w:rFonts w:ascii="Times New Roman" w:hAnsi="Times New Roman" w:cs="Times New Roman"/>
          <w:sz w:val="24"/>
          <w:szCs w:val="24"/>
        </w:rPr>
        <w:t xml:space="preserve">. </w:t>
      </w:r>
      <w:r w:rsidR="005F470E" w:rsidRPr="004369EA">
        <w:rPr>
          <w:rFonts w:ascii="Times New Roman" w:hAnsi="Times New Roman" w:cs="Times New Roman"/>
          <w:bCs w:val="0"/>
          <w:sz w:val="24"/>
          <w:szCs w:val="24"/>
        </w:rPr>
        <w:t>На Сахалине добросовестные управляющие компании будут получать субсидии</w:t>
      </w:r>
    </w:p>
    <w:p w:rsidR="005F470E" w:rsidRPr="004369EA" w:rsidRDefault="005F470E" w:rsidP="004369EA">
      <w:pPr>
        <w:pStyle w:val="a0"/>
        <w:tabs>
          <w:tab w:val="left" w:pos="142"/>
        </w:tabs>
        <w:spacing w:after="0"/>
        <w:ind w:right="-2" w:firstLine="567"/>
        <w:jc w:val="both"/>
      </w:pPr>
      <w:r w:rsidRPr="004369EA">
        <w:t>На Сахалине управляющие компании увеличат объемы ремонта многоквартирных домов. В регионе вводят новую систему взаимодействия с организациями, занимающимися управлением жилфондом. Те из них, которые добросовестно исполняют свои обязанности и направляют значительную часть полученных от людей средств на приведение в порядок общего имущества домов, получат субсидию из регионального бюджета. Использовать ее можно будет на выполнение дополнительных работ. Такой порядок начнет действовать уже с 1 июля.</w:t>
      </w:r>
    </w:p>
    <w:p w:rsidR="008A0AD9" w:rsidRPr="004369EA" w:rsidRDefault="008A0AD9" w:rsidP="004369EA">
      <w:pPr>
        <w:pStyle w:val="20"/>
        <w:tabs>
          <w:tab w:val="left" w:pos="142"/>
          <w:tab w:val="left" w:pos="426"/>
        </w:tabs>
        <w:spacing w:before="0" w:after="0"/>
        <w:ind w:right="-2" w:firstLine="567"/>
        <w:jc w:val="both"/>
        <w:rPr>
          <w:rFonts w:ascii="Times New Roman" w:hAnsi="Times New Roman" w:cs="Times New Roman"/>
          <w:szCs w:val="24"/>
        </w:rPr>
      </w:pPr>
      <w:r w:rsidRPr="004369EA">
        <w:rPr>
          <w:rFonts w:ascii="Times New Roman" w:hAnsi="Times New Roman" w:cs="Times New Roman"/>
          <w:b w:val="0"/>
          <w:szCs w:val="24"/>
        </w:rPr>
        <w:t xml:space="preserve"> Новость подробнее: </w:t>
      </w:r>
      <w:hyperlink r:id="rId28" w:history="1">
        <w:r w:rsidR="005F470E" w:rsidRPr="004369EA">
          <w:rPr>
            <w:rStyle w:val="a5"/>
            <w:rFonts w:ascii="Times New Roman" w:hAnsi="Times New Roman" w:cs="Times New Roman"/>
            <w:b w:val="0"/>
            <w:szCs w:val="24"/>
          </w:rPr>
          <w:t>https://sakhalin.info/search/134483?text=%D0%B6%D0%BA%D1%85</w:t>
        </w:r>
      </w:hyperlink>
      <w:r w:rsidR="005F470E" w:rsidRPr="004369EA">
        <w:rPr>
          <w:rFonts w:ascii="Times New Roman" w:hAnsi="Times New Roman" w:cs="Times New Roman"/>
          <w:b w:val="0"/>
          <w:szCs w:val="24"/>
        </w:rPr>
        <w:t xml:space="preserve"> </w:t>
      </w:r>
    </w:p>
    <w:p w:rsidR="00EB18F5" w:rsidRPr="004369EA" w:rsidRDefault="00EB18F5" w:rsidP="004369EA">
      <w:pPr>
        <w:tabs>
          <w:tab w:val="left" w:pos="142"/>
          <w:tab w:val="left" w:pos="426"/>
        </w:tabs>
        <w:ind w:right="-2" w:firstLine="567"/>
        <w:jc w:val="both"/>
      </w:pPr>
    </w:p>
    <w:p w:rsidR="00B03322" w:rsidRPr="004369EA" w:rsidRDefault="00B03322" w:rsidP="004369EA">
      <w:pPr>
        <w:tabs>
          <w:tab w:val="left" w:pos="142"/>
        </w:tabs>
        <w:ind w:right="-2" w:firstLine="567"/>
        <w:jc w:val="center"/>
        <w:rPr>
          <w:b/>
          <w:shadow/>
          <w:color w:val="993300"/>
        </w:rPr>
      </w:pPr>
      <w:r w:rsidRPr="004369EA">
        <w:rPr>
          <w:b/>
          <w:shadow/>
          <w:color w:val="993300"/>
        </w:rPr>
        <w:t>Камчатский край</w:t>
      </w:r>
    </w:p>
    <w:p w:rsidR="00C726CD" w:rsidRPr="004369EA" w:rsidRDefault="00C726CD" w:rsidP="004369EA">
      <w:pPr>
        <w:tabs>
          <w:tab w:val="left" w:pos="142"/>
        </w:tabs>
        <w:ind w:right="-2" w:firstLine="567"/>
        <w:jc w:val="both"/>
        <w:rPr>
          <w:b/>
          <w:shadow/>
          <w:color w:val="993300"/>
        </w:rPr>
      </w:pPr>
    </w:p>
    <w:p w:rsidR="005F470E" w:rsidRPr="004369EA" w:rsidRDefault="006214EF" w:rsidP="004369EA">
      <w:pPr>
        <w:pStyle w:val="1"/>
        <w:shd w:val="clear" w:color="auto" w:fill="FFFFFF"/>
        <w:tabs>
          <w:tab w:val="left" w:pos="142"/>
        </w:tabs>
        <w:spacing w:before="0" w:after="0"/>
        <w:ind w:right="-2" w:firstLine="567"/>
        <w:jc w:val="both"/>
        <w:rPr>
          <w:rFonts w:ascii="Times New Roman" w:hAnsi="Times New Roman" w:cs="Times New Roman"/>
          <w:color w:val="545454"/>
          <w:sz w:val="24"/>
          <w:szCs w:val="24"/>
        </w:rPr>
      </w:pPr>
      <w:r w:rsidRPr="004369EA">
        <w:rPr>
          <w:rFonts w:ascii="Times New Roman" w:hAnsi="Times New Roman" w:cs="Times New Roman"/>
          <w:sz w:val="24"/>
          <w:szCs w:val="24"/>
        </w:rPr>
        <w:t>2</w:t>
      </w:r>
      <w:r w:rsidR="004369EA" w:rsidRPr="004369EA">
        <w:rPr>
          <w:rFonts w:ascii="Times New Roman" w:hAnsi="Times New Roman" w:cs="Times New Roman"/>
          <w:sz w:val="24"/>
          <w:szCs w:val="24"/>
        </w:rPr>
        <w:t>1</w:t>
      </w:r>
      <w:r w:rsidRPr="004369EA">
        <w:rPr>
          <w:rFonts w:ascii="Times New Roman" w:hAnsi="Times New Roman" w:cs="Times New Roman"/>
          <w:sz w:val="24"/>
          <w:szCs w:val="24"/>
        </w:rPr>
        <w:t xml:space="preserve">. </w:t>
      </w:r>
      <w:r w:rsidR="005F470E" w:rsidRPr="004369EA">
        <w:rPr>
          <w:rFonts w:ascii="Times New Roman" w:hAnsi="Times New Roman" w:cs="Times New Roman"/>
          <w:bCs w:val="0"/>
          <w:sz w:val="24"/>
          <w:szCs w:val="24"/>
        </w:rPr>
        <w:t>Часть управляющих компаний на Камчатке проигнорировала «заморозку» тарифов</w:t>
      </w:r>
    </w:p>
    <w:p w:rsidR="005F470E" w:rsidRPr="004369EA" w:rsidRDefault="005F470E" w:rsidP="004369EA">
      <w:pPr>
        <w:shd w:val="clear" w:color="auto" w:fill="FFFFFF"/>
        <w:tabs>
          <w:tab w:val="left" w:pos="142"/>
        </w:tabs>
        <w:ind w:right="-2" w:firstLine="567"/>
        <w:jc w:val="both"/>
      </w:pPr>
      <w:r w:rsidRPr="004369EA">
        <w:t>Несмотря на объявленную заморозку тарифов на электроэнергию и ГВС, некоторые управляющие компании Камчатки уведомили граждан о предстоящем с 1 июля 2017 года повышении. Об этом рассказала эксперт ОНФ по вопросам ЖКХ Ольга Иванова на встрече с губернатором.  </w:t>
      </w:r>
    </w:p>
    <w:p w:rsidR="00C726CD" w:rsidRPr="004369EA" w:rsidRDefault="005F470E" w:rsidP="004369EA">
      <w:pPr>
        <w:shd w:val="clear" w:color="auto" w:fill="FFFFFF"/>
        <w:tabs>
          <w:tab w:val="left" w:pos="142"/>
        </w:tabs>
        <w:ind w:right="-2" w:firstLine="567"/>
        <w:jc w:val="both"/>
        <w:rPr>
          <w:bCs/>
          <w:kern w:val="1"/>
        </w:rPr>
      </w:pPr>
      <w:r w:rsidRPr="004369EA">
        <w:t>Владимир Илюхин заявил, что в текущем году увеличения оплаты за коммунальные услуги не будет, а ответственность за рост начислений в квитанциях несут управляющие компании. Он поручил профильному министерству разобраться с этим вопросом.</w:t>
      </w:r>
    </w:p>
    <w:p w:rsidR="00C726CD" w:rsidRPr="004369EA" w:rsidRDefault="00C726CD" w:rsidP="004369EA">
      <w:pPr>
        <w:tabs>
          <w:tab w:val="left" w:pos="142"/>
        </w:tabs>
        <w:ind w:right="-2" w:firstLine="567"/>
        <w:jc w:val="both"/>
        <w:rPr>
          <w:bCs/>
          <w:kern w:val="1"/>
        </w:rPr>
      </w:pPr>
      <w:r w:rsidRPr="004369EA">
        <w:rPr>
          <w:bCs/>
          <w:kern w:val="1"/>
        </w:rPr>
        <w:t xml:space="preserve">Новость подробнее:  </w:t>
      </w:r>
      <w:hyperlink r:id="rId29" w:history="1">
        <w:r w:rsidR="005F470E" w:rsidRPr="004369EA">
          <w:rPr>
            <w:rStyle w:val="a5"/>
            <w:bCs/>
            <w:kern w:val="1"/>
          </w:rPr>
          <w:t>http://kamchat.info/novosti/chast_upravlyayuwih_kompanij_na_kamchatke_proignorirovala_zamorozku_tarifov/</w:t>
        </w:r>
      </w:hyperlink>
      <w:r w:rsidR="005F470E" w:rsidRPr="004369EA">
        <w:rPr>
          <w:bCs/>
          <w:kern w:val="1"/>
        </w:rPr>
        <w:t xml:space="preserve"> </w:t>
      </w:r>
    </w:p>
    <w:p w:rsidR="00C726CD" w:rsidRPr="004369EA" w:rsidRDefault="00C726CD" w:rsidP="004369EA">
      <w:pPr>
        <w:pStyle w:val="text-style-text"/>
        <w:tabs>
          <w:tab w:val="left" w:pos="142"/>
        </w:tabs>
        <w:spacing w:before="0" w:beforeAutospacing="0" w:after="0" w:afterAutospacing="0"/>
        <w:ind w:right="-2" w:firstLine="567"/>
        <w:jc w:val="both"/>
        <w:rPr>
          <w:bCs/>
          <w:kern w:val="1"/>
          <w:lang w:eastAsia="ar-SA"/>
        </w:rPr>
      </w:pPr>
    </w:p>
    <w:sectPr w:rsidR="00C726CD" w:rsidRPr="004369EA" w:rsidSect="00AD5DB6">
      <w:headerReference w:type="default" r:id="rId30"/>
      <w:pgSz w:w="11906" w:h="16838"/>
      <w:pgMar w:top="851" w:right="851" w:bottom="851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AF" w:rsidRDefault="00963DAF">
      <w:r>
        <w:separator/>
      </w:r>
    </w:p>
  </w:endnote>
  <w:endnote w:type="continuationSeparator" w:id="1">
    <w:p w:rsidR="00963DAF" w:rsidRDefault="0096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AF" w:rsidRDefault="00963DAF">
      <w:r>
        <w:separator/>
      </w:r>
    </w:p>
  </w:footnote>
  <w:footnote w:type="continuationSeparator" w:id="1">
    <w:p w:rsidR="00963DAF" w:rsidRDefault="00963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27" w:rsidRDefault="00920F27">
    <w:pPr>
      <w:pStyle w:val="aa"/>
      <w:tabs>
        <w:tab w:val="clear" w:pos="4677"/>
        <w:tab w:val="clear" w:pos="9355"/>
        <w:tab w:val="left" w:pos="3159"/>
      </w:tabs>
      <w:ind w:left="993"/>
      <w:rPr>
        <w:rFonts w:ascii="Segoe UI" w:hAnsi="Segoe UI" w:cs="Segoe UI"/>
      </w:rPr>
    </w:pPr>
    <w:r>
      <w:rPr>
        <w:rFonts w:ascii="Segoe UI" w:hAnsi="Segoe UI" w:cs="Segoe UI"/>
      </w:rPr>
      <w:tab/>
    </w:r>
  </w:p>
  <w:p w:rsidR="00920F27" w:rsidRDefault="00920F27">
    <w:pPr>
      <w:pStyle w:val="aa"/>
      <w:tabs>
        <w:tab w:val="clear" w:pos="4677"/>
        <w:tab w:val="clear" w:pos="9355"/>
        <w:tab w:val="left" w:pos="3159"/>
      </w:tabs>
      <w:ind w:left="993"/>
      <w:rPr>
        <w:rFonts w:ascii="Segoe UI" w:hAnsi="Segoe UI" w:cs="Segoe UI"/>
      </w:rPr>
    </w:pPr>
  </w:p>
  <w:p w:rsidR="00920F27" w:rsidRDefault="00920F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7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C5B5AD7"/>
    <w:multiLevelType w:val="hybridMultilevel"/>
    <w:tmpl w:val="9B5C8146"/>
    <w:lvl w:ilvl="0" w:tplc="F348B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AB4"/>
    <w:multiLevelType w:val="hybridMultilevel"/>
    <w:tmpl w:val="0B3EA094"/>
    <w:lvl w:ilvl="0" w:tplc="E31643B4">
      <w:start w:val="1"/>
      <w:numFmt w:val="decimal"/>
      <w:lvlText w:val="%1."/>
      <w:lvlJc w:val="left"/>
      <w:pPr>
        <w:ind w:left="1413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1866A43"/>
    <w:multiLevelType w:val="multilevel"/>
    <w:tmpl w:val="DA02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E534D"/>
    <w:multiLevelType w:val="multilevel"/>
    <w:tmpl w:val="D316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C267C"/>
    <w:rsid w:val="000067C0"/>
    <w:rsid w:val="0000709B"/>
    <w:rsid w:val="00010581"/>
    <w:rsid w:val="000115C6"/>
    <w:rsid w:val="00011FDB"/>
    <w:rsid w:val="000132D2"/>
    <w:rsid w:val="00014E79"/>
    <w:rsid w:val="00020200"/>
    <w:rsid w:val="00023466"/>
    <w:rsid w:val="00027AF2"/>
    <w:rsid w:val="000312C6"/>
    <w:rsid w:val="00036FE6"/>
    <w:rsid w:val="00037B14"/>
    <w:rsid w:val="00040015"/>
    <w:rsid w:val="0004649B"/>
    <w:rsid w:val="00046994"/>
    <w:rsid w:val="0005162A"/>
    <w:rsid w:val="000542E5"/>
    <w:rsid w:val="00054AB7"/>
    <w:rsid w:val="00060F80"/>
    <w:rsid w:val="000619BF"/>
    <w:rsid w:val="00063092"/>
    <w:rsid w:val="00063CB6"/>
    <w:rsid w:val="00064B36"/>
    <w:rsid w:val="00076657"/>
    <w:rsid w:val="00082311"/>
    <w:rsid w:val="00093496"/>
    <w:rsid w:val="00097B15"/>
    <w:rsid w:val="000B490C"/>
    <w:rsid w:val="000B4B01"/>
    <w:rsid w:val="000B5EB2"/>
    <w:rsid w:val="000C21AF"/>
    <w:rsid w:val="000C341D"/>
    <w:rsid w:val="000C5981"/>
    <w:rsid w:val="000C5D28"/>
    <w:rsid w:val="000C766C"/>
    <w:rsid w:val="000D1DD6"/>
    <w:rsid w:val="000D2099"/>
    <w:rsid w:val="000D699A"/>
    <w:rsid w:val="000D7E2B"/>
    <w:rsid w:val="000E1657"/>
    <w:rsid w:val="000E459B"/>
    <w:rsid w:val="000E5E6F"/>
    <w:rsid w:val="000F08DF"/>
    <w:rsid w:val="000F2866"/>
    <w:rsid w:val="00100939"/>
    <w:rsid w:val="00111340"/>
    <w:rsid w:val="00112302"/>
    <w:rsid w:val="00113EF4"/>
    <w:rsid w:val="0011571D"/>
    <w:rsid w:val="001205FB"/>
    <w:rsid w:val="0013594F"/>
    <w:rsid w:val="00135F00"/>
    <w:rsid w:val="001360DF"/>
    <w:rsid w:val="00137380"/>
    <w:rsid w:val="00141C1F"/>
    <w:rsid w:val="0014482C"/>
    <w:rsid w:val="001472C9"/>
    <w:rsid w:val="0016299B"/>
    <w:rsid w:val="00164323"/>
    <w:rsid w:val="00166B0C"/>
    <w:rsid w:val="001679FE"/>
    <w:rsid w:val="00170A78"/>
    <w:rsid w:val="00170EA5"/>
    <w:rsid w:val="00173C29"/>
    <w:rsid w:val="0017724A"/>
    <w:rsid w:val="0018106C"/>
    <w:rsid w:val="00185A0E"/>
    <w:rsid w:val="001A5E32"/>
    <w:rsid w:val="001B520D"/>
    <w:rsid w:val="001B57BD"/>
    <w:rsid w:val="001B70A1"/>
    <w:rsid w:val="001C0EAF"/>
    <w:rsid w:val="001D0B0C"/>
    <w:rsid w:val="001D2C13"/>
    <w:rsid w:val="001D50F2"/>
    <w:rsid w:val="001D6E25"/>
    <w:rsid w:val="001E1045"/>
    <w:rsid w:val="001E240E"/>
    <w:rsid w:val="001E2D07"/>
    <w:rsid w:val="001E4B4C"/>
    <w:rsid w:val="001E4F2D"/>
    <w:rsid w:val="001E77A8"/>
    <w:rsid w:val="001F0EFA"/>
    <w:rsid w:val="001F118A"/>
    <w:rsid w:val="00201637"/>
    <w:rsid w:val="00203302"/>
    <w:rsid w:val="00205842"/>
    <w:rsid w:val="00207317"/>
    <w:rsid w:val="0021458F"/>
    <w:rsid w:val="002171B2"/>
    <w:rsid w:val="00232880"/>
    <w:rsid w:val="00241375"/>
    <w:rsid w:val="0024535E"/>
    <w:rsid w:val="00254A32"/>
    <w:rsid w:val="00254AC2"/>
    <w:rsid w:val="002571B1"/>
    <w:rsid w:val="00257811"/>
    <w:rsid w:val="0026772D"/>
    <w:rsid w:val="00267780"/>
    <w:rsid w:val="002716F0"/>
    <w:rsid w:val="00276BBF"/>
    <w:rsid w:val="00277641"/>
    <w:rsid w:val="00281927"/>
    <w:rsid w:val="00284256"/>
    <w:rsid w:val="002976B7"/>
    <w:rsid w:val="002A2246"/>
    <w:rsid w:val="002B1F5C"/>
    <w:rsid w:val="002B3E10"/>
    <w:rsid w:val="002C08DA"/>
    <w:rsid w:val="002C0DF4"/>
    <w:rsid w:val="002C6A47"/>
    <w:rsid w:val="002D314C"/>
    <w:rsid w:val="002D6247"/>
    <w:rsid w:val="002D6BBB"/>
    <w:rsid w:val="002D7FA3"/>
    <w:rsid w:val="002E144B"/>
    <w:rsid w:val="002E36AF"/>
    <w:rsid w:val="002E4F44"/>
    <w:rsid w:val="002E503E"/>
    <w:rsid w:val="002E6B67"/>
    <w:rsid w:val="002F4A8B"/>
    <w:rsid w:val="0030052A"/>
    <w:rsid w:val="00305197"/>
    <w:rsid w:val="0030729E"/>
    <w:rsid w:val="00316076"/>
    <w:rsid w:val="00316C79"/>
    <w:rsid w:val="0031743A"/>
    <w:rsid w:val="0032522B"/>
    <w:rsid w:val="0033037C"/>
    <w:rsid w:val="00342AF9"/>
    <w:rsid w:val="00344FEB"/>
    <w:rsid w:val="00345C87"/>
    <w:rsid w:val="00346ABD"/>
    <w:rsid w:val="003558A1"/>
    <w:rsid w:val="00357613"/>
    <w:rsid w:val="00362FB5"/>
    <w:rsid w:val="0037063F"/>
    <w:rsid w:val="003739A9"/>
    <w:rsid w:val="00381105"/>
    <w:rsid w:val="00383C15"/>
    <w:rsid w:val="00385FAA"/>
    <w:rsid w:val="00386531"/>
    <w:rsid w:val="00386BDA"/>
    <w:rsid w:val="003A14B5"/>
    <w:rsid w:val="003A4A02"/>
    <w:rsid w:val="003A795E"/>
    <w:rsid w:val="003B3CAF"/>
    <w:rsid w:val="003B4079"/>
    <w:rsid w:val="003B5089"/>
    <w:rsid w:val="003C75FA"/>
    <w:rsid w:val="003E0DBD"/>
    <w:rsid w:val="003E1E3B"/>
    <w:rsid w:val="003E4052"/>
    <w:rsid w:val="003E6A02"/>
    <w:rsid w:val="003F04B5"/>
    <w:rsid w:val="003F70A6"/>
    <w:rsid w:val="0040208D"/>
    <w:rsid w:val="00402EDA"/>
    <w:rsid w:val="00412355"/>
    <w:rsid w:val="00414D95"/>
    <w:rsid w:val="00415FE8"/>
    <w:rsid w:val="00420416"/>
    <w:rsid w:val="00420AA0"/>
    <w:rsid w:val="004256A9"/>
    <w:rsid w:val="00425725"/>
    <w:rsid w:val="00427DC9"/>
    <w:rsid w:val="0043364C"/>
    <w:rsid w:val="004369EA"/>
    <w:rsid w:val="00436EAB"/>
    <w:rsid w:val="00444C49"/>
    <w:rsid w:val="00444D5E"/>
    <w:rsid w:val="004527FF"/>
    <w:rsid w:val="00454B85"/>
    <w:rsid w:val="004612A3"/>
    <w:rsid w:val="00461E18"/>
    <w:rsid w:val="00467B11"/>
    <w:rsid w:val="00473559"/>
    <w:rsid w:val="00474189"/>
    <w:rsid w:val="00474C60"/>
    <w:rsid w:val="0047708E"/>
    <w:rsid w:val="004871E8"/>
    <w:rsid w:val="00490D33"/>
    <w:rsid w:val="0049535B"/>
    <w:rsid w:val="0049692F"/>
    <w:rsid w:val="00496C19"/>
    <w:rsid w:val="004A1A7F"/>
    <w:rsid w:val="004A2621"/>
    <w:rsid w:val="004A33F9"/>
    <w:rsid w:val="004A3E94"/>
    <w:rsid w:val="004A6E8A"/>
    <w:rsid w:val="004A7064"/>
    <w:rsid w:val="004B12B5"/>
    <w:rsid w:val="004B6FA3"/>
    <w:rsid w:val="004C46D9"/>
    <w:rsid w:val="004D4E68"/>
    <w:rsid w:val="004D5362"/>
    <w:rsid w:val="004D6F87"/>
    <w:rsid w:val="004E0BC1"/>
    <w:rsid w:val="004E258F"/>
    <w:rsid w:val="004F12B8"/>
    <w:rsid w:val="005008AC"/>
    <w:rsid w:val="00507FEA"/>
    <w:rsid w:val="0051166E"/>
    <w:rsid w:val="005124AB"/>
    <w:rsid w:val="005132C5"/>
    <w:rsid w:val="005320F0"/>
    <w:rsid w:val="00537F3F"/>
    <w:rsid w:val="00540FD7"/>
    <w:rsid w:val="005414C8"/>
    <w:rsid w:val="005520EB"/>
    <w:rsid w:val="005527D7"/>
    <w:rsid w:val="005539C9"/>
    <w:rsid w:val="00555109"/>
    <w:rsid w:val="00555134"/>
    <w:rsid w:val="00557C36"/>
    <w:rsid w:val="00561126"/>
    <w:rsid w:val="00565881"/>
    <w:rsid w:val="0057368F"/>
    <w:rsid w:val="00575A7C"/>
    <w:rsid w:val="0057708C"/>
    <w:rsid w:val="00580C43"/>
    <w:rsid w:val="005830F7"/>
    <w:rsid w:val="00587F08"/>
    <w:rsid w:val="00592F09"/>
    <w:rsid w:val="005931FB"/>
    <w:rsid w:val="005A23AB"/>
    <w:rsid w:val="005A3C03"/>
    <w:rsid w:val="005B216A"/>
    <w:rsid w:val="005B45BD"/>
    <w:rsid w:val="005C52D5"/>
    <w:rsid w:val="005C5900"/>
    <w:rsid w:val="005D12CD"/>
    <w:rsid w:val="005E16A0"/>
    <w:rsid w:val="005E3AA8"/>
    <w:rsid w:val="005E3B33"/>
    <w:rsid w:val="005E6FB3"/>
    <w:rsid w:val="005F0D3F"/>
    <w:rsid w:val="005F14CE"/>
    <w:rsid w:val="005F470E"/>
    <w:rsid w:val="005F65D0"/>
    <w:rsid w:val="005F7B91"/>
    <w:rsid w:val="006010CC"/>
    <w:rsid w:val="00602A5D"/>
    <w:rsid w:val="00605F9A"/>
    <w:rsid w:val="00610AB2"/>
    <w:rsid w:val="00611F5D"/>
    <w:rsid w:val="00614E27"/>
    <w:rsid w:val="00621219"/>
    <w:rsid w:val="006214EF"/>
    <w:rsid w:val="006244B8"/>
    <w:rsid w:val="00626B9C"/>
    <w:rsid w:val="006351FA"/>
    <w:rsid w:val="00640301"/>
    <w:rsid w:val="006418CA"/>
    <w:rsid w:val="00643DDF"/>
    <w:rsid w:val="0064676C"/>
    <w:rsid w:val="006473A1"/>
    <w:rsid w:val="00653480"/>
    <w:rsid w:val="00654AF4"/>
    <w:rsid w:val="00657C69"/>
    <w:rsid w:val="006618B0"/>
    <w:rsid w:val="00662C7D"/>
    <w:rsid w:val="00663282"/>
    <w:rsid w:val="00663B60"/>
    <w:rsid w:val="00665213"/>
    <w:rsid w:val="006710DA"/>
    <w:rsid w:val="006744B2"/>
    <w:rsid w:val="00676DA4"/>
    <w:rsid w:val="00677BD3"/>
    <w:rsid w:val="00681AD9"/>
    <w:rsid w:val="00684293"/>
    <w:rsid w:val="00687520"/>
    <w:rsid w:val="00691F4A"/>
    <w:rsid w:val="00692AB1"/>
    <w:rsid w:val="00695EC0"/>
    <w:rsid w:val="006A08CC"/>
    <w:rsid w:val="006A09F4"/>
    <w:rsid w:val="006B0C58"/>
    <w:rsid w:val="006B18BA"/>
    <w:rsid w:val="006C1EAB"/>
    <w:rsid w:val="006D1F9E"/>
    <w:rsid w:val="006D2187"/>
    <w:rsid w:val="006D43CB"/>
    <w:rsid w:val="006D59CE"/>
    <w:rsid w:val="006D5FD4"/>
    <w:rsid w:val="006D6619"/>
    <w:rsid w:val="006E3C45"/>
    <w:rsid w:val="006E4C98"/>
    <w:rsid w:val="006E5E25"/>
    <w:rsid w:val="006F1C73"/>
    <w:rsid w:val="006F34AB"/>
    <w:rsid w:val="00703194"/>
    <w:rsid w:val="00704835"/>
    <w:rsid w:val="00705589"/>
    <w:rsid w:val="007076C0"/>
    <w:rsid w:val="0071229E"/>
    <w:rsid w:val="00714230"/>
    <w:rsid w:val="0071473A"/>
    <w:rsid w:val="00716A25"/>
    <w:rsid w:val="00717077"/>
    <w:rsid w:val="00720663"/>
    <w:rsid w:val="0072661A"/>
    <w:rsid w:val="00734597"/>
    <w:rsid w:val="007353C1"/>
    <w:rsid w:val="00743124"/>
    <w:rsid w:val="00744E94"/>
    <w:rsid w:val="0075679A"/>
    <w:rsid w:val="00760905"/>
    <w:rsid w:val="00760C71"/>
    <w:rsid w:val="0076611D"/>
    <w:rsid w:val="00766FB0"/>
    <w:rsid w:val="007755BA"/>
    <w:rsid w:val="00781E7A"/>
    <w:rsid w:val="00782724"/>
    <w:rsid w:val="007843F1"/>
    <w:rsid w:val="00787943"/>
    <w:rsid w:val="0079137F"/>
    <w:rsid w:val="00792DBB"/>
    <w:rsid w:val="00794D46"/>
    <w:rsid w:val="00795F2C"/>
    <w:rsid w:val="007A2D37"/>
    <w:rsid w:val="007A3E73"/>
    <w:rsid w:val="007A5615"/>
    <w:rsid w:val="007B5102"/>
    <w:rsid w:val="007C19D0"/>
    <w:rsid w:val="007C28CF"/>
    <w:rsid w:val="007C28E3"/>
    <w:rsid w:val="007D0D82"/>
    <w:rsid w:val="007D0DCC"/>
    <w:rsid w:val="007D33D3"/>
    <w:rsid w:val="007E08AD"/>
    <w:rsid w:val="007E3DA7"/>
    <w:rsid w:val="007E747C"/>
    <w:rsid w:val="007F6EA7"/>
    <w:rsid w:val="0080004A"/>
    <w:rsid w:val="008202D7"/>
    <w:rsid w:val="0082201D"/>
    <w:rsid w:val="008360F0"/>
    <w:rsid w:val="00836D79"/>
    <w:rsid w:val="00837CC9"/>
    <w:rsid w:val="0084096C"/>
    <w:rsid w:val="00841D8B"/>
    <w:rsid w:val="0084403A"/>
    <w:rsid w:val="00844B43"/>
    <w:rsid w:val="008465A9"/>
    <w:rsid w:val="008543B0"/>
    <w:rsid w:val="00856F87"/>
    <w:rsid w:val="008576A3"/>
    <w:rsid w:val="0086414F"/>
    <w:rsid w:val="00872270"/>
    <w:rsid w:val="00882B3E"/>
    <w:rsid w:val="008839E0"/>
    <w:rsid w:val="008874F4"/>
    <w:rsid w:val="00887ADE"/>
    <w:rsid w:val="00893FDE"/>
    <w:rsid w:val="008A0AD9"/>
    <w:rsid w:val="008B0040"/>
    <w:rsid w:val="008B7B17"/>
    <w:rsid w:val="008E148B"/>
    <w:rsid w:val="00904798"/>
    <w:rsid w:val="009070E5"/>
    <w:rsid w:val="00912DBD"/>
    <w:rsid w:val="00916B13"/>
    <w:rsid w:val="00916D33"/>
    <w:rsid w:val="009177B0"/>
    <w:rsid w:val="00920F27"/>
    <w:rsid w:val="00925738"/>
    <w:rsid w:val="009262C6"/>
    <w:rsid w:val="009349B4"/>
    <w:rsid w:val="009401A1"/>
    <w:rsid w:val="0094235B"/>
    <w:rsid w:val="00944BED"/>
    <w:rsid w:val="00946215"/>
    <w:rsid w:val="00946443"/>
    <w:rsid w:val="00953CF3"/>
    <w:rsid w:val="00963DAF"/>
    <w:rsid w:val="0096443B"/>
    <w:rsid w:val="009644A2"/>
    <w:rsid w:val="00967F0F"/>
    <w:rsid w:val="0097019C"/>
    <w:rsid w:val="00972129"/>
    <w:rsid w:val="0098430C"/>
    <w:rsid w:val="0099634C"/>
    <w:rsid w:val="00997D6E"/>
    <w:rsid w:val="009A26D8"/>
    <w:rsid w:val="009A285E"/>
    <w:rsid w:val="009B26A9"/>
    <w:rsid w:val="009B2FBC"/>
    <w:rsid w:val="009B4A0E"/>
    <w:rsid w:val="009D1623"/>
    <w:rsid w:val="009E285A"/>
    <w:rsid w:val="009E4543"/>
    <w:rsid w:val="009F0918"/>
    <w:rsid w:val="009F2685"/>
    <w:rsid w:val="009F31C6"/>
    <w:rsid w:val="009F6E21"/>
    <w:rsid w:val="009F74D9"/>
    <w:rsid w:val="00A0110E"/>
    <w:rsid w:val="00A07FE6"/>
    <w:rsid w:val="00A1056D"/>
    <w:rsid w:val="00A112DA"/>
    <w:rsid w:val="00A11438"/>
    <w:rsid w:val="00A134C9"/>
    <w:rsid w:val="00A204E8"/>
    <w:rsid w:val="00A31E79"/>
    <w:rsid w:val="00A33A7E"/>
    <w:rsid w:val="00A347C2"/>
    <w:rsid w:val="00A41849"/>
    <w:rsid w:val="00A5045B"/>
    <w:rsid w:val="00A53676"/>
    <w:rsid w:val="00A56377"/>
    <w:rsid w:val="00A56F54"/>
    <w:rsid w:val="00A57E94"/>
    <w:rsid w:val="00A63C47"/>
    <w:rsid w:val="00A7166B"/>
    <w:rsid w:val="00A742FD"/>
    <w:rsid w:val="00A80403"/>
    <w:rsid w:val="00A8746B"/>
    <w:rsid w:val="00A925F1"/>
    <w:rsid w:val="00A95D15"/>
    <w:rsid w:val="00AB0838"/>
    <w:rsid w:val="00AB1E5F"/>
    <w:rsid w:val="00AB60B3"/>
    <w:rsid w:val="00AB676A"/>
    <w:rsid w:val="00AC2389"/>
    <w:rsid w:val="00AC603C"/>
    <w:rsid w:val="00AD48BB"/>
    <w:rsid w:val="00AD4B12"/>
    <w:rsid w:val="00AD5DB6"/>
    <w:rsid w:val="00AE1553"/>
    <w:rsid w:val="00AE3318"/>
    <w:rsid w:val="00AE3395"/>
    <w:rsid w:val="00AE474F"/>
    <w:rsid w:val="00B02CBB"/>
    <w:rsid w:val="00B03322"/>
    <w:rsid w:val="00B10D6F"/>
    <w:rsid w:val="00B141C5"/>
    <w:rsid w:val="00B14228"/>
    <w:rsid w:val="00B2029E"/>
    <w:rsid w:val="00B218E4"/>
    <w:rsid w:val="00B21C3B"/>
    <w:rsid w:val="00B518D1"/>
    <w:rsid w:val="00B5247E"/>
    <w:rsid w:val="00B5536D"/>
    <w:rsid w:val="00B644F0"/>
    <w:rsid w:val="00B645A1"/>
    <w:rsid w:val="00B70EDE"/>
    <w:rsid w:val="00B71E2B"/>
    <w:rsid w:val="00B768AE"/>
    <w:rsid w:val="00B76C6C"/>
    <w:rsid w:val="00B77E67"/>
    <w:rsid w:val="00B819A7"/>
    <w:rsid w:val="00B91638"/>
    <w:rsid w:val="00B94C4E"/>
    <w:rsid w:val="00BA03A6"/>
    <w:rsid w:val="00BA3D9C"/>
    <w:rsid w:val="00BC28B8"/>
    <w:rsid w:val="00BD529E"/>
    <w:rsid w:val="00BD6EBA"/>
    <w:rsid w:val="00BE0463"/>
    <w:rsid w:val="00BE1B2E"/>
    <w:rsid w:val="00BE1C04"/>
    <w:rsid w:val="00BE79A3"/>
    <w:rsid w:val="00BE7A45"/>
    <w:rsid w:val="00BF1CED"/>
    <w:rsid w:val="00C166DC"/>
    <w:rsid w:val="00C21117"/>
    <w:rsid w:val="00C2187F"/>
    <w:rsid w:val="00C25A77"/>
    <w:rsid w:val="00C27E4C"/>
    <w:rsid w:val="00C32708"/>
    <w:rsid w:val="00C34D5A"/>
    <w:rsid w:val="00C37011"/>
    <w:rsid w:val="00C40017"/>
    <w:rsid w:val="00C41521"/>
    <w:rsid w:val="00C415E5"/>
    <w:rsid w:val="00C42EAC"/>
    <w:rsid w:val="00C4410B"/>
    <w:rsid w:val="00C504BF"/>
    <w:rsid w:val="00C51B24"/>
    <w:rsid w:val="00C54C75"/>
    <w:rsid w:val="00C55AF9"/>
    <w:rsid w:val="00C55C25"/>
    <w:rsid w:val="00C62FF0"/>
    <w:rsid w:val="00C63F30"/>
    <w:rsid w:val="00C65839"/>
    <w:rsid w:val="00C71278"/>
    <w:rsid w:val="00C71CA9"/>
    <w:rsid w:val="00C722C7"/>
    <w:rsid w:val="00C726CD"/>
    <w:rsid w:val="00C747C6"/>
    <w:rsid w:val="00C75011"/>
    <w:rsid w:val="00C752D1"/>
    <w:rsid w:val="00C75D27"/>
    <w:rsid w:val="00C765C4"/>
    <w:rsid w:val="00C815BA"/>
    <w:rsid w:val="00C8416F"/>
    <w:rsid w:val="00C84302"/>
    <w:rsid w:val="00C90A9D"/>
    <w:rsid w:val="00C92DE7"/>
    <w:rsid w:val="00CA1DAD"/>
    <w:rsid w:val="00CA27BB"/>
    <w:rsid w:val="00CA3115"/>
    <w:rsid w:val="00CA7BA9"/>
    <w:rsid w:val="00CB08EC"/>
    <w:rsid w:val="00CC13E7"/>
    <w:rsid w:val="00CC28F0"/>
    <w:rsid w:val="00CC33B4"/>
    <w:rsid w:val="00CC3470"/>
    <w:rsid w:val="00CC39B1"/>
    <w:rsid w:val="00CD4122"/>
    <w:rsid w:val="00CD4B10"/>
    <w:rsid w:val="00CD4DBC"/>
    <w:rsid w:val="00CD5895"/>
    <w:rsid w:val="00CD66BB"/>
    <w:rsid w:val="00CD7C2F"/>
    <w:rsid w:val="00CE1557"/>
    <w:rsid w:val="00CE1BBA"/>
    <w:rsid w:val="00CE63F8"/>
    <w:rsid w:val="00CE669C"/>
    <w:rsid w:val="00CF0018"/>
    <w:rsid w:val="00CF68E2"/>
    <w:rsid w:val="00D0000D"/>
    <w:rsid w:val="00D03AF4"/>
    <w:rsid w:val="00D12F0E"/>
    <w:rsid w:val="00D20F44"/>
    <w:rsid w:val="00D23E1E"/>
    <w:rsid w:val="00D25E4D"/>
    <w:rsid w:val="00D312AD"/>
    <w:rsid w:val="00D356C6"/>
    <w:rsid w:val="00D36E75"/>
    <w:rsid w:val="00D442B2"/>
    <w:rsid w:val="00D50155"/>
    <w:rsid w:val="00D5294F"/>
    <w:rsid w:val="00D6022B"/>
    <w:rsid w:val="00D6051F"/>
    <w:rsid w:val="00D64707"/>
    <w:rsid w:val="00D65820"/>
    <w:rsid w:val="00D70FCF"/>
    <w:rsid w:val="00D7101A"/>
    <w:rsid w:val="00D722FA"/>
    <w:rsid w:val="00D72940"/>
    <w:rsid w:val="00D73566"/>
    <w:rsid w:val="00D740F0"/>
    <w:rsid w:val="00D776D3"/>
    <w:rsid w:val="00D81A11"/>
    <w:rsid w:val="00D84CE6"/>
    <w:rsid w:val="00D941C2"/>
    <w:rsid w:val="00D9786B"/>
    <w:rsid w:val="00D97C29"/>
    <w:rsid w:val="00DA33AF"/>
    <w:rsid w:val="00DA4868"/>
    <w:rsid w:val="00DA5A37"/>
    <w:rsid w:val="00DB0B30"/>
    <w:rsid w:val="00DB46A6"/>
    <w:rsid w:val="00DC0D91"/>
    <w:rsid w:val="00DC267C"/>
    <w:rsid w:val="00DC4744"/>
    <w:rsid w:val="00DC585E"/>
    <w:rsid w:val="00DC7DBE"/>
    <w:rsid w:val="00DD78D6"/>
    <w:rsid w:val="00DE74E6"/>
    <w:rsid w:val="00DE7C27"/>
    <w:rsid w:val="00DF37E3"/>
    <w:rsid w:val="00DF777F"/>
    <w:rsid w:val="00E15EA0"/>
    <w:rsid w:val="00E16B24"/>
    <w:rsid w:val="00E17609"/>
    <w:rsid w:val="00E17823"/>
    <w:rsid w:val="00E204B6"/>
    <w:rsid w:val="00E23E04"/>
    <w:rsid w:val="00E2546E"/>
    <w:rsid w:val="00E26220"/>
    <w:rsid w:val="00E30D36"/>
    <w:rsid w:val="00E42379"/>
    <w:rsid w:val="00E4499F"/>
    <w:rsid w:val="00E44CCF"/>
    <w:rsid w:val="00E45605"/>
    <w:rsid w:val="00E45910"/>
    <w:rsid w:val="00E50F30"/>
    <w:rsid w:val="00E5523C"/>
    <w:rsid w:val="00E61649"/>
    <w:rsid w:val="00E70C91"/>
    <w:rsid w:val="00E7367F"/>
    <w:rsid w:val="00E7547B"/>
    <w:rsid w:val="00E775C4"/>
    <w:rsid w:val="00E838FF"/>
    <w:rsid w:val="00E91955"/>
    <w:rsid w:val="00EA03FC"/>
    <w:rsid w:val="00EA5D71"/>
    <w:rsid w:val="00EA6CB6"/>
    <w:rsid w:val="00EA70D5"/>
    <w:rsid w:val="00EB0BEE"/>
    <w:rsid w:val="00EB18F5"/>
    <w:rsid w:val="00EB2C40"/>
    <w:rsid w:val="00EC1046"/>
    <w:rsid w:val="00EC4447"/>
    <w:rsid w:val="00EC67A3"/>
    <w:rsid w:val="00ED2728"/>
    <w:rsid w:val="00ED3866"/>
    <w:rsid w:val="00ED3B37"/>
    <w:rsid w:val="00EE4366"/>
    <w:rsid w:val="00EE78E9"/>
    <w:rsid w:val="00F10D47"/>
    <w:rsid w:val="00F1104C"/>
    <w:rsid w:val="00F1151C"/>
    <w:rsid w:val="00F13F14"/>
    <w:rsid w:val="00F16228"/>
    <w:rsid w:val="00F166DC"/>
    <w:rsid w:val="00F211C3"/>
    <w:rsid w:val="00F22039"/>
    <w:rsid w:val="00F22368"/>
    <w:rsid w:val="00F275B1"/>
    <w:rsid w:val="00F34A3D"/>
    <w:rsid w:val="00F401CE"/>
    <w:rsid w:val="00F436CA"/>
    <w:rsid w:val="00F452E7"/>
    <w:rsid w:val="00F465ED"/>
    <w:rsid w:val="00F52104"/>
    <w:rsid w:val="00F5273A"/>
    <w:rsid w:val="00F61250"/>
    <w:rsid w:val="00F6212A"/>
    <w:rsid w:val="00F63064"/>
    <w:rsid w:val="00F67012"/>
    <w:rsid w:val="00F71542"/>
    <w:rsid w:val="00F758C6"/>
    <w:rsid w:val="00F810EF"/>
    <w:rsid w:val="00F87E26"/>
    <w:rsid w:val="00F9331F"/>
    <w:rsid w:val="00F95683"/>
    <w:rsid w:val="00FA0F08"/>
    <w:rsid w:val="00FA43CA"/>
    <w:rsid w:val="00FB528E"/>
    <w:rsid w:val="00FB60EA"/>
    <w:rsid w:val="00FC7B7E"/>
    <w:rsid w:val="00FD1B71"/>
    <w:rsid w:val="00FD7B0D"/>
    <w:rsid w:val="00FE19B1"/>
    <w:rsid w:val="00FF0F9C"/>
    <w:rsid w:val="00FF13A0"/>
    <w:rsid w:val="00FF461E"/>
    <w:rsid w:val="00FF5746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2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71278"/>
    <w:pPr>
      <w:spacing w:before="280" w:after="280"/>
      <w:outlineLvl w:val="0"/>
    </w:pPr>
    <w:rPr>
      <w:rFonts w:ascii="Times" w:hAnsi="Times" w:cs="Times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21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EC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71278"/>
  </w:style>
  <w:style w:type="character" w:customStyle="1" w:styleId="a4">
    <w:name w:val="Знак Знак"/>
    <w:rsid w:val="00C7127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styleId="a5">
    <w:name w:val="Hyperlink"/>
    <w:rsid w:val="00C71278"/>
    <w:rPr>
      <w:color w:val="0000FF"/>
      <w:u w:val="single"/>
    </w:rPr>
  </w:style>
  <w:style w:type="character" w:customStyle="1" w:styleId="apple-converted-space">
    <w:name w:val="apple-converted-space"/>
    <w:basedOn w:val="10"/>
    <w:rsid w:val="00C71278"/>
  </w:style>
  <w:style w:type="character" w:styleId="a6">
    <w:name w:val="FollowedHyperlink"/>
    <w:rsid w:val="00C71278"/>
    <w:rPr>
      <w:color w:val="800080"/>
      <w:u w:val="single"/>
    </w:rPr>
  </w:style>
  <w:style w:type="character" w:styleId="a7">
    <w:name w:val="Strong"/>
    <w:uiPriority w:val="22"/>
    <w:qFormat/>
    <w:rsid w:val="00C71278"/>
    <w:rPr>
      <w:b/>
      <w:bCs/>
    </w:rPr>
  </w:style>
  <w:style w:type="character" w:customStyle="1" w:styleId="11">
    <w:name w:val="Знак Знак1"/>
    <w:rsid w:val="00C71278"/>
    <w:rPr>
      <w:rFonts w:ascii="Times" w:hAnsi="Times" w:cs="Times"/>
      <w:b/>
      <w:bCs/>
      <w:kern w:val="1"/>
      <w:sz w:val="48"/>
      <w:szCs w:val="48"/>
    </w:rPr>
  </w:style>
  <w:style w:type="paragraph" w:customStyle="1" w:styleId="a8">
    <w:name w:val="Заголовок"/>
    <w:basedOn w:val="a"/>
    <w:next w:val="a0"/>
    <w:rsid w:val="00C712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71278"/>
    <w:pPr>
      <w:spacing w:after="120"/>
    </w:pPr>
  </w:style>
  <w:style w:type="paragraph" w:styleId="a9">
    <w:name w:val="List"/>
    <w:basedOn w:val="a0"/>
    <w:rsid w:val="00C71278"/>
    <w:rPr>
      <w:rFonts w:cs="Mangal"/>
    </w:rPr>
  </w:style>
  <w:style w:type="paragraph" w:customStyle="1" w:styleId="12">
    <w:name w:val="Название1"/>
    <w:basedOn w:val="a"/>
    <w:rsid w:val="00C7127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71278"/>
    <w:pPr>
      <w:suppressLineNumbers/>
    </w:pPr>
    <w:rPr>
      <w:rFonts w:cs="Mangal"/>
    </w:rPr>
  </w:style>
  <w:style w:type="paragraph" w:styleId="aa">
    <w:name w:val="header"/>
    <w:basedOn w:val="a"/>
    <w:rsid w:val="00C7127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b">
    <w:name w:val="footer"/>
    <w:basedOn w:val="a"/>
    <w:rsid w:val="00C71278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  <w:rsid w:val="00C71278"/>
  </w:style>
  <w:style w:type="character" w:customStyle="1" w:styleId="watch-title">
    <w:name w:val="watch-title"/>
    <w:basedOn w:val="a1"/>
    <w:rsid w:val="008E148B"/>
  </w:style>
  <w:style w:type="paragraph" w:customStyle="1" w:styleId="14">
    <w:name w:val="Стиль1"/>
    <w:basedOn w:val="1"/>
    <w:rsid w:val="00575A7C"/>
    <w:pPr>
      <w:tabs>
        <w:tab w:val="num" w:pos="432"/>
      </w:tabs>
      <w:ind w:left="432" w:hanging="432"/>
    </w:pPr>
    <w:rPr>
      <w:rFonts w:ascii="Segoe UI" w:hAnsi="Segoe UI"/>
      <w:sz w:val="24"/>
    </w:rPr>
  </w:style>
  <w:style w:type="paragraph" w:customStyle="1" w:styleId="20">
    <w:name w:val="Стиль2"/>
    <w:basedOn w:val="1"/>
    <w:rsid w:val="00575A7C"/>
    <w:rPr>
      <w:rFonts w:ascii="Segoe UI" w:hAnsi="Segoe UI"/>
      <w:sz w:val="24"/>
    </w:rPr>
  </w:style>
  <w:style w:type="character" w:customStyle="1" w:styleId="b-share">
    <w:name w:val="b-share"/>
    <w:basedOn w:val="a1"/>
    <w:rsid w:val="00CC28F0"/>
  </w:style>
  <w:style w:type="paragraph" w:styleId="ad">
    <w:name w:val="List Paragraph"/>
    <w:basedOn w:val="a"/>
    <w:uiPriority w:val="34"/>
    <w:qFormat/>
    <w:rsid w:val="009349B4"/>
    <w:pPr>
      <w:ind w:left="708"/>
    </w:pPr>
  </w:style>
  <w:style w:type="character" w:customStyle="1" w:styleId="30">
    <w:name w:val="Заголовок 3 Знак"/>
    <w:basedOn w:val="a1"/>
    <w:link w:val="3"/>
    <w:uiPriority w:val="9"/>
    <w:semiHidden/>
    <w:rsid w:val="00695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695E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at-text">
    <w:name w:val="stat-text"/>
    <w:basedOn w:val="a1"/>
    <w:rsid w:val="00BA3D9C"/>
  </w:style>
  <w:style w:type="paragraph" w:customStyle="1" w:styleId="date">
    <w:name w:val="date"/>
    <w:basedOn w:val="a"/>
    <w:rsid w:val="003F70A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af0"/>
    <w:rsid w:val="003F70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3F70A6"/>
    <w:rPr>
      <w:rFonts w:ascii="Tahoma" w:hAnsi="Tahoma" w:cs="Tahoma"/>
      <w:sz w:val="16"/>
      <w:szCs w:val="16"/>
      <w:lang w:eastAsia="ar-SA"/>
    </w:rPr>
  </w:style>
  <w:style w:type="paragraph" w:customStyle="1" w:styleId="af1">
    <w:name w:val="a"/>
    <w:basedOn w:val="a"/>
    <w:rsid w:val="00CE63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rapper">
    <w:name w:val="wrapper"/>
    <w:basedOn w:val="a1"/>
    <w:rsid w:val="00420AA0"/>
  </w:style>
  <w:style w:type="character" w:customStyle="1" w:styleId="fn-descr">
    <w:name w:val="fn-descr"/>
    <w:basedOn w:val="a1"/>
    <w:rsid w:val="00E2546E"/>
  </w:style>
  <w:style w:type="character" w:customStyle="1" w:styleId="orange">
    <w:name w:val="orange"/>
    <w:basedOn w:val="a1"/>
    <w:rsid w:val="008A0AD9"/>
  </w:style>
  <w:style w:type="paragraph" w:customStyle="1" w:styleId="text-style-text">
    <w:name w:val="text-style-text"/>
    <w:basedOn w:val="a"/>
    <w:rsid w:val="008A0A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-photo">
    <w:name w:val="main-photo"/>
    <w:basedOn w:val="a"/>
    <w:rsid w:val="00C726C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901">
          <w:marLeft w:val="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2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26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04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80">
          <w:marLeft w:val="7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60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431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1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55339322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7829125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53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6992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21950710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6361834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9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13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3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478">
                  <w:marLeft w:val="0"/>
                  <w:marRight w:val="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298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8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03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69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2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83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6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274">
          <w:marLeft w:val="3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291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778">
          <w:marLeft w:val="0"/>
          <w:marRight w:val="0"/>
          <w:marTop w:val="448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5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6689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0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12478349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4578676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39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3899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15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63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9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45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49">
          <w:marLeft w:val="0"/>
          <w:marRight w:val="0"/>
          <w:marTop w:val="0"/>
          <w:marBottom w:val="300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  <w:div w:id="1314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259">
          <w:marLeft w:val="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023">
          <w:marLeft w:val="149"/>
          <w:marRight w:val="149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0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19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066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3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048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1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8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6006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16796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6296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44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364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11480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88889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20344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33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27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press/interfaks-nedvizhimost-pravitelstvo-rf-uzhestochilo-kontrol-za-kapremontom/" TargetMode="External"/><Relationship Id="rId13" Type="http://schemas.openxmlformats.org/officeDocument/2006/relationships/hyperlink" Target="https://dom.gosuslugi.ru/#!/newsView?newsId=53235953-9449-4dac-a53e-fc18b42a2f6a&amp;fromPlace=newsSearch&amp;regionGuid=9ba754fc-c6cd-40bd-8136-af3fb519ad9f&amp;fromDate=23.12.2016&amp;toDate=23.06.2017" TargetMode="External"/><Relationship Id="rId18" Type="http://schemas.openxmlformats.org/officeDocument/2006/relationships/hyperlink" Target="https://vostokmedia.com/news/society/21-06-2017/habarovchane-pogryazli-v-musore-iz-za-sobstvennoy-leni-i-zhadnosti" TargetMode="External"/><Relationship Id="rId26" Type="http://schemas.openxmlformats.org/officeDocument/2006/relationships/hyperlink" Target="http://sakhalinmedia.ru/news/60032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ostokmedia.com/news/society/19-06-2017/v-etom-godu-300-parkovyh-i-dvorovyh-territoriy-v-primorie-preobrazyats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uma.gov.ru/news/273/1980356/" TargetMode="External"/><Relationship Id="rId17" Type="http://schemas.openxmlformats.org/officeDocument/2006/relationships/hyperlink" Target="https://www.khabarovskadm.ru/news/index.php?ELEMENT_ID=741236" TargetMode="External"/><Relationship Id="rId25" Type="http://schemas.openxmlformats.org/officeDocument/2006/relationships/hyperlink" Target="http://gkhprim.ru/news/interview/pochti_vse_upravlyayushchie_kom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vnovosti.ru/khab/2017/06/20/67987/" TargetMode="External"/><Relationship Id="rId20" Type="http://schemas.openxmlformats.org/officeDocument/2006/relationships/hyperlink" Target="https://vostokmedia.com/news/society/20-06-2017/mezhdu-uk-i-tsn-habarovchane-ne-mogut-vybrat-kto-stanet-rulit-ih-domom" TargetMode="External"/><Relationship Id="rId29" Type="http://schemas.openxmlformats.org/officeDocument/2006/relationships/hyperlink" Target="http://kamchat.info/novosti/chast_upravlyayuwih_kompanij_na_kamchatke_proignorirovala_zamorozku_tarif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troyrf.ru/press/upravlyayushchie-kompanii-mogut-lishitsya-domov-za-sryv-proverok-gzhi/" TargetMode="External"/><Relationship Id="rId24" Type="http://schemas.openxmlformats.org/officeDocument/2006/relationships/hyperlink" Target="https://dom.gosuslugi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ass.ru/obschestvo/4356577" TargetMode="External"/><Relationship Id="rId23" Type="http://schemas.openxmlformats.org/officeDocument/2006/relationships/hyperlink" Target="http://primamedia.ru/news/599779/" TargetMode="External"/><Relationship Id="rId28" Type="http://schemas.openxmlformats.org/officeDocument/2006/relationships/hyperlink" Target="https://sakhalin.info/search/134483?text=%D0%B6%D0%BA%D1%85" TargetMode="External"/><Relationship Id="rId10" Type="http://schemas.openxmlformats.org/officeDocument/2006/relationships/hyperlink" Target="http://www.minstroyrf.ru/press/bolee-2-2-mlrd-rubley-budet-napravleno-na-formirovanie-komfortnoy-gorodskoy-sredy-v-skfo-v-etom-godu/" TargetMode="External"/><Relationship Id="rId19" Type="http://schemas.openxmlformats.org/officeDocument/2006/relationships/hyperlink" Target="https://vostokmedia.com/news/society/21-06-2017/v-dvuh-syolah-rayona-imeni-lazo-osenyu-zarabotayut-kotelnye-na-gaz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stroyrf.ru/press/zakon-ob-uproshchennom-izyatii-doma-iz-upravleniya-vnesen-minstroem-rossii-v-pravitelstvo-rf/" TargetMode="External"/><Relationship Id="rId14" Type="http://schemas.openxmlformats.org/officeDocument/2006/relationships/hyperlink" Target="https://dom.gosuslugi.ru/#!/newsView?newsId=a7e43fd3-c428-441b-ba41-c9fdeb9815ee&amp;fromPlace=newsSearch&amp;regionGuid=9ba754fc-c6cd-40bd-8136-af3fb519ad9f&amp;fromDate=23.12.2016&amp;toDate=23.06.2017" TargetMode="External"/><Relationship Id="rId22" Type="http://schemas.openxmlformats.org/officeDocument/2006/relationships/hyperlink" Target="https://vostokmedia.com/news/society/19-06-2017/do-kontsa-goda-v-primorie-budet-rabotat-okolo-sotni-modulnyh-kotelnyh" TargetMode="External"/><Relationship Id="rId27" Type="http://schemas.openxmlformats.org/officeDocument/2006/relationships/hyperlink" Target="https://www.skr.su/news/272744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98BD-927C-43A4-9FB4-8DBFDBC7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Средства массовой информации России о жилищно-коммунальном хозяйстве</vt:lpstr>
    </vt:vector>
  </TitlesOfParts>
  <Company>Mobikom-Khabarovsk</Company>
  <LinksUpToDate>false</LinksUpToDate>
  <CharactersWithSpaces>18187</CharactersWithSpaces>
  <SharedDoc>false</SharedDoc>
  <HLinks>
    <vt:vector size="174" baseType="variant">
      <vt:variant>
        <vt:i4>3801145</vt:i4>
      </vt:variant>
      <vt:variant>
        <vt:i4>84</vt:i4>
      </vt:variant>
      <vt:variant>
        <vt:i4>0</vt:i4>
      </vt:variant>
      <vt:variant>
        <vt:i4>5</vt:i4>
      </vt:variant>
      <vt:variant>
        <vt:lpwstr>http://www.dvnovosti.ru/khab/2015/08/10/37824/</vt:lpwstr>
      </vt:variant>
      <vt:variant>
        <vt:lpwstr/>
      </vt:variant>
      <vt:variant>
        <vt:i4>2490492</vt:i4>
      </vt:variant>
      <vt:variant>
        <vt:i4>81</vt:i4>
      </vt:variant>
      <vt:variant>
        <vt:i4>0</vt:i4>
      </vt:variant>
      <vt:variant>
        <vt:i4>5</vt:i4>
      </vt:variant>
      <vt:variant>
        <vt:lpwstr>http://www.kolyma.ru/index.php?newsid=53378</vt:lpwstr>
      </vt:variant>
      <vt:variant>
        <vt:lpwstr/>
      </vt:variant>
      <vt:variant>
        <vt:i4>8323122</vt:i4>
      </vt:variant>
      <vt:variant>
        <vt:i4>78</vt:i4>
      </vt:variant>
      <vt:variant>
        <vt:i4>0</vt:i4>
      </vt:variant>
      <vt:variant>
        <vt:i4>5</vt:i4>
      </vt:variant>
      <vt:variant>
        <vt:lpwstr>http://www.poluostrov-kamchatka.ru/pknews/detail.php?ID=101901</vt:lpwstr>
      </vt:variant>
      <vt:variant>
        <vt:lpwstr/>
      </vt:variant>
      <vt:variant>
        <vt:i4>1441812</vt:i4>
      </vt:variant>
      <vt:variant>
        <vt:i4>75</vt:i4>
      </vt:variant>
      <vt:variant>
        <vt:i4>0</vt:i4>
      </vt:variant>
      <vt:variant>
        <vt:i4>5</vt:i4>
      </vt:variant>
      <vt:variant>
        <vt:lpwstr>http://www.1sn.ru/145826.html</vt:lpwstr>
      </vt:variant>
      <vt:variant>
        <vt:lpwstr/>
      </vt:variant>
      <vt:variant>
        <vt:i4>3145780</vt:i4>
      </vt:variant>
      <vt:variant>
        <vt:i4>72</vt:i4>
      </vt:variant>
      <vt:variant>
        <vt:i4>0</vt:i4>
      </vt:variant>
      <vt:variant>
        <vt:i4>5</vt:i4>
      </vt:variant>
      <vt:variant>
        <vt:lpwstr>http://www.dvnovosti.ru/khab/2015/08/04/37590/</vt:lpwstr>
      </vt:variant>
      <vt:variant>
        <vt:lpwstr/>
      </vt:variant>
      <vt:variant>
        <vt:i4>2359356</vt:i4>
      </vt:variant>
      <vt:variant>
        <vt:i4>69</vt:i4>
      </vt:variant>
      <vt:variant>
        <vt:i4>0</vt:i4>
      </vt:variant>
      <vt:variant>
        <vt:i4>5</vt:i4>
      </vt:variant>
      <vt:variant>
        <vt:lpwstr>http://news.khabara.ru/2015/08/04/kraevye-deputaty-pokorili-nebo-v-den-vdv.html</vt:lpwstr>
      </vt:variant>
      <vt:variant>
        <vt:lpwstr/>
      </vt:variant>
      <vt:variant>
        <vt:i4>196688</vt:i4>
      </vt:variant>
      <vt:variant>
        <vt:i4>66</vt:i4>
      </vt:variant>
      <vt:variant>
        <vt:i4>0</vt:i4>
      </vt:variant>
      <vt:variant>
        <vt:i4>5</vt:i4>
      </vt:variant>
      <vt:variant>
        <vt:lpwstr>http://www.garant.ru/news/641389/</vt:lpwstr>
      </vt:variant>
      <vt:variant>
        <vt:lpwstr/>
      </vt:variant>
      <vt:variant>
        <vt:i4>5374005</vt:i4>
      </vt:variant>
      <vt:variant>
        <vt:i4>63</vt:i4>
      </vt:variant>
      <vt:variant>
        <vt:i4>0</vt:i4>
      </vt:variant>
      <vt:variant>
        <vt:i4>5</vt:i4>
      </vt:variant>
      <vt:variant>
        <vt:lpwstr>http://khabtime.info/news/show/?id_blog=24033</vt:lpwstr>
      </vt:variant>
      <vt:variant>
        <vt:lpwstr/>
      </vt:variant>
      <vt:variant>
        <vt:i4>2097257</vt:i4>
      </vt:variant>
      <vt:variant>
        <vt:i4>60</vt:i4>
      </vt:variant>
      <vt:variant>
        <vt:i4>0</vt:i4>
      </vt:variant>
      <vt:variant>
        <vt:i4>5</vt:i4>
      </vt:variant>
      <vt:variant>
        <vt:lpwstr>http://settv.ru/news/mess/24845</vt:lpwstr>
      </vt:variant>
      <vt:variant>
        <vt:lpwstr/>
      </vt:variant>
      <vt:variant>
        <vt:i4>3866685</vt:i4>
      </vt:variant>
      <vt:variant>
        <vt:i4>57</vt:i4>
      </vt:variant>
      <vt:variant>
        <vt:i4>0</vt:i4>
      </vt:variant>
      <vt:variant>
        <vt:i4>5</vt:i4>
      </vt:variant>
      <vt:variant>
        <vt:lpwstr>http://amurmedia.ru/news/society/06.08.2015/453736/vaninskoe-zhkh-v-habarovskom-krae-prodolzhaet-shtormit.html</vt:lpwstr>
      </vt:variant>
      <vt:variant>
        <vt:lpwstr/>
      </vt:variant>
      <vt:variant>
        <vt:i4>3670070</vt:i4>
      </vt:variant>
      <vt:variant>
        <vt:i4>54</vt:i4>
      </vt:variant>
      <vt:variant>
        <vt:i4>0</vt:i4>
      </vt:variant>
      <vt:variant>
        <vt:i4>5</vt:i4>
      </vt:variant>
      <vt:variant>
        <vt:lpwstr>http://www.dvnovosti.ru/khab/2015/08/03/37515/</vt:lpwstr>
      </vt:variant>
      <vt:variant>
        <vt:lpwstr/>
      </vt:variant>
      <vt:variant>
        <vt:i4>2424888</vt:i4>
      </vt:variant>
      <vt:variant>
        <vt:i4>51</vt:i4>
      </vt:variant>
      <vt:variant>
        <vt:i4>0</vt:i4>
      </vt:variant>
      <vt:variant>
        <vt:i4>5</vt:i4>
      </vt:variant>
      <vt:variant>
        <vt:lpwstr>http://sakhalife.ru/glavnyiy-edinoross-yakutii-soderzhit-kriminalnyih-avtoritetov-smi/</vt:lpwstr>
      </vt:variant>
      <vt:variant>
        <vt:lpwstr/>
      </vt:variant>
      <vt:variant>
        <vt:i4>3670054</vt:i4>
      </vt:variant>
      <vt:variant>
        <vt:i4>48</vt:i4>
      </vt:variant>
      <vt:variant>
        <vt:i4>0</vt:i4>
      </vt:variant>
      <vt:variant>
        <vt:i4>5</vt:i4>
      </vt:variant>
      <vt:variant>
        <vt:lpwstr>http://www.magoblduma.ru/news/duma/2015/08/article5955/</vt:lpwstr>
      </vt:variant>
      <vt:variant>
        <vt:lpwstr/>
      </vt:variant>
      <vt:variant>
        <vt:i4>7602231</vt:i4>
      </vt:variant>
      <vt:variant>
        <vt:i4>45</vt:i4>
      </vt:variant>
      <vt:variant>
        <vt:i4>0</vt:i4>
      </vt:variant>
      <vt:variant>
        <vt:i4>5</vt:i4>
      </vt:variant>
      <vt:variant>
        <vt:lpwstr>http://www.poluostrov-kamchatka.ru/pknews/detail.php?ID=102162</vt:lpwstr>
      </vt:variant>
      <vt:variant>
        <vt:lpwstr/>
      </vt:variant>
      <vt:variant>
        <vt:i4>524305</vt:i4>
      </vt:variant>
      <vt:variant>
        <vt:i4>42</vt:i4>
      </vt:variant>
      <vt:variant>
        <vt:i4>0</vt:i4>
      </vt:variant>
      <vt:variant>
        <vt:i4>5</vt:i4>
      </vt:variant>
      <vt:variant>
        <vt:lpwstr>http://www.tia-ostrova.ru/?div=news&amp;id=322268</vt:lpwstr>
      </vt:variant>
      <vt:variant>
        <vt:lpwstr/>
      </vt:variant>
      <vt:variant>
        <vt:i4>2097212</vt:i4>
      </vt:variant>
      <vt:variant>
        <vt:i4>39</vt:i4>
      </vt:variant>
      <vt:variant>
        <vt:i4>0</vt:i4>
      </vt:variant>
      <vt:variant>
        <vt:i4>5</vt:i4>
      </vt:variant>
      <vt:variant>
        <vt:lpwstr>http://ria.ru/economy/20150804/1162177046.html</vt:lpwstr>
      </vt:variant>
      <vt:variant>
        <vt:lpwstr/>
      </vt:variant>
      <vt:variant>
        <vt:i4>6029330</vt:i4>
      </vt:variant>
      <vt:variant>
        <vt:i4>36</vt:i4>
      </vt:variant>
      <vt:variant>
        <vt:i4>0</vt:i4>
      </vt:variant>
      <vt:variant>
        <vt:i4>5</vt:i4>
      </vt:variant>
      <vt:variant>
        <vt:lpwstr>http://www.zspk.gov.ru/press-service/press-relizy/87692/</vt:lpwstr>
      </vt:variant>
      <vt:variant>
        <vt:lpwstr/>
      </vt:variant>
      <vt:variant>
        <vt:i4>5374013</vt:i4>
      </vt:variant>
      <vt:variant>
        <vt:i4>33</vt:i4>
      </vt:variant>
      <vt:variant>
        <vt:i4>0</vt:i4>
      </vt:variant>
      <vt:variant>
        <vt:i4>5</vt:i4>
      </vt:variant>
      <vt:variant>
        <vt:lpwstr>http://khabtime.info/news/show/?id_blog=23845</vt:lpwstr>
      </vt:variant>
      <vt:variant>
        <vt:lpwstr/>
      </vt:variant>
      <vt:variant>
        <vt:i4>2097242</vt:i4>
      </vt:variant>
      <vt:variant>
        <vt:i4>30</vt:i4>
      </vt:variant>
      <vt:variant>
        <vt:i4>0</vt:i4>
      </vt:variant>
      <vt:variant>
        <vt:i4>5</vt:i4>
      </vt:variant>
      <vt:variant>
        <vt:lpwstr>http://toz.khv.ru/news/195_kompaniy_v_khabarovskom_krae_poluchili_litsenzii_na_upravlenie_mkd/</vt:lpwstr>
      </vt:variant>
      <vt:variant>
        <vt:lpwstr/>
      </vt:variant>
      <vt:variant>
        <vt:i4>5242941</vt:i4>
      </vt:variant>
      <vt:variant>
        <vt:i4>27</vt:i4>
      </vt:variant>
      <vt:variant>
        <vt:i4>0</vt:i4>
      </vt:variant>
      <vt:variant>
        <vt:i4>5</vt:i4>
      </vt:variant>
      <vt:variant>
        <vt:lpwstr>http://khabtime.info/news/show/?id_blog=23861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>http://www.duma.khv.ru/?doc=270124180</vt:lpwstr>
      </vt:variant>
      <vt:variant>
        <vt:lpwstr/>
      </vt:variant>
      <vt:variant>
        <vt:i4>1179743</vt:i4>
      </vt:variant>
      <vt:variant>
        <vt:i4>21</vt:i4>
      </vt:variant>
      <vt:variant>
        <vt:i4>0</vt:i4>
      </vt:variant>
      <vt:variant>
        <vt:i4>5</vt:i4>
      </vt:variant>
      <vt:variant>
        <vt:lpwstr>http://tass.ru/ekonomika/2172964</vt:lpwstr>
      </vt:variant>
      <vt:variant>
        <vt:lpwstr/>
      </vt:variant>
      <vt:variant>
        <vt:i4>5439512</vt:i4>
      </vt:variant>
      <vt:variant>
        <vt:i4>18</vt:i4>
      </vt:variant>
      <vt:variant>
        <vt:i4>0</vt:i4>
      </vt:variant>
      <vt:variant>
        <vt:i4>5</vt:i4>
      </vt:variant>
      <vt:variant>
        <vt:lpwstr>http://www.donland.ru/Donland/Pages/View.aspx?pageid=92218&amp;ItemID=62820&amp;mid=83793</vt:lpwstr>
      </vt:variant>
      <vt:variant>
        <vt:lpwstr/>
      </vt:variant>
      <vt:variant>
        <vt:i4>4522014</vt:i4>
      </vt:variant>
      <vt:variant>
        <vt:i4>15</vt:i4>
      </vt:variant>
      <vt:variant>
        <vt:i4>0</vt:i4>
      </vt:variant>
      <vt:variant>
        <vt:i4>5</vt:i4>
      </vt:variant>
      <vt:variant>
        <vt:lpwstr>http://www.kp.ru/online/news/2131279/</vt:lpwstr>
      </vt:variant>
      <vt:variant>
        <vt:lpwstr/>
      </vt:variant>
      <vt:variant>
        <vt:i4>1704027</vt:i4>
      </vt:variant>
      <vt:variant>
        <vt:i4>12</vt:i4>
      </vt:variant>
      <vt:variant>
        <vt:i4>0</vt:i4>
      </vt:variant>
      <vt:variant>
        <vt:i4>5</vt:i4>
      </vt:variant>
      <vt:variant>
        <vt:lpwstr>http://riarealty.ru/news/20150807/405872098.html</vt:lpwstr>
      </vt:variant>
      <vt:variant>
        <vt:lpwstr/>
      </vt:variant>
      <vt:variant>
        <vt:i4>7602209</vt:i4>
      </vt:variant>
      <vt:variant>
        <vt:i4>9</vt:i4>
      </vt:variant>
      <vt:variant>
        <vt:i4>0</vt:i4>
      </vt:variant>
      <vt:variant>
        <vt:i4>5</vt:i4>
      </vt:variant>
      <vt:variant>
        <vt:lpwstr>http://www.gazeta.ru/realty/2015/08/07_a_7672321.shtml</vt:lpwstr>
      </vt:variant>
      <vt:variant>
        <vt:lpwstr/>
      </vt:variant>
      <vt:variant>
        <vt:i4>6881395</vt:i4>
      </vt:variant>
      <vt:variant>
        <vt:i4>6</vt:i4>
      </vt:variant>
      <vt:variant>
        <vt:i4>0</vt:i4>
      </vt:variant>
      <vt:variant>
        <vt:i4>5</vt:i4>
      </vt:variant>
      <vt:variant>
        <vt:lpwstr>http://www.forbes.ru/news/296579-minstroi-predlozhil-gosudarstvu-zashchishchat-vklady-na-kapremont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http://tass.ru/ekonomika/2172517</vt:lpwstr>
      </vt:variant>
      <vt:variant>
        <vt:lpwstr/>
      </vt:variant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http://izvestia.ru/news/589731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Средства массовой информации России о жилищно-коммунальном хозяйстве</dc:title>
  <dc:creator>IKreis</dc:creator>
  <cp:lastModifiedBy>Татьяна Витальевна Михалицына</cp:lastModifiedBy>
  <cp:revision>5</cp:revision>
  <dcterms:created xsi:type="dcterms:W3CDTF">2017-05-16T00:16:00Z</dcterms:created>
  <dcterms:modified xsi:type="dcterms:W3CDTF">2017-06-23T05:41:00Z</dcterms:modified>
</cp:coreProperties>
</file>