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Default="0086414F" w:rsidP="00B70EDE">
      <w:pPr>
        <w:ind w:right="76" w:firstLine="851"/>
        <w:jc w:val="center"/>
        <w:rPr>
          <w:rFonts w:ascii="Segoe UI" w:hAnsi="Segoe UI" w:cs="Segoe UI"/>
        </w:rPr>
      </w:pPr>
      <w:r>
        <w:rPr>
          <w:rFonts w:ascii="Segoe UI" w:hAnsi="Segoe UI" w:cs="Segoe UI"/>
          <w:shadow/>
          <w:color w:val="993300"/>
        </w:rPr>
        <w:t>Средства массовой информации России о жилищно-коммунальном хозяйстве</w:t>
      </w:r>
    </w:p>
    <w:p w:rsidR="0086414F" w:rsidRDefault="0086414F" w:rsidP="00B70EDE">
      <w:pPr>
        <w:pBdr>
          <w:bottom w:val="single" w:sz="12" w:space="1" w:color="auto"/>
        </w:pBdr>
        <w:ind w:right="76" w:firstLine="851"/>
        <w:jc w:val="center"/>
        <w:rPr>
          <w:rFonts w:ascii="Segoe UI" w:hAnsi="Segoe UI" w:cs="Segoe UI"/>
          <w:b/>
        </w:rPr>
      </w:pPr>
      <w:r w:rsidRPr="00D722FA">
        <w:rPr>
          <w:rFonts w:ascii="Segoe UI" w:hAnsi="Segoe UI" w:cs="Segoe UI"/>
          <w:b/>
        </w:rPr>
        <w:t>наиболее ин</w:t>
      </w:r>
      <w:r w:rsidR="00626B9C">
        <w:rPr>
          <w:rFonts w:ascii="Segoe UI" w:hAnsi="Segoe UI" w:cs="Segoe UI"/>
          <w:b/>
        </w:rPr>
        <w:t>тересные материалы о ЖКХ России</w:t>
      </w:r>
    </w:p>
    <w:p w:rsidR="00D722FA" w:rsidRPr="00AB1E5F" w:rsidRDefault="005E16A0" w:rsidP="00B70EDE">
      <w:pPr>
        <w:pBdr>
          <w:bottom w:val="single" w:sz="12" w:space="1" w:color="auto"/>
        </w:pBdr>
        <w:ind w:right="76" w:firstLine="851"/>
        <w:jc w:val="center"/>
        <w:rPr>
          <w:b/>
        </w:rPr>
      </w:pPr>
      <w:r>
        <w:rPr>
          <w:rFonts w:ascii="Segoe UI" w:hAnsi="Segoe UI" w:cs="Segoe UI"/>
          <w:b/>
          <w:lang w:val="en-US"/>
        </w:rPr>
        <w:t>3</w:t>
      </w:r>
      <w:r w:rsidR="003B4079">
        <w:rPr>
          <w:rFonts w:ascii="Segoe UI" w:hAnsi="Segoe UI" w:cs="Segoe UI"/>
          <w:b/>
        </w:rPr>
        <w:t>.</w:t>
      </w:r>
      <w:r>
        <w:rPr>
          <w:rFonts w:ascii="Segoe UI" w:hAnsi="Segoe UI" w:cs="Segoe UI"/>
          <w:b/>
        </w:rPr>
        <w:t>06.</w:t>
      </w:r>
      <w:r w:rsidR="003B4079" w:rsidRPr="003B4079">
        <w:rPr>
          <w:rFonts w:ascii="Segoe UI" w:hAnsi="Segoe UI" w:cs="Segoe UI"/>
          <w:b/>
        </w:rPr>
        <w:t>2017</w:t>
      </w:r>
      <w:r w:rsidR="005A23AB" w:rsidRPr="001E4F2D">
        <w:rPr>
          <w:rFonts w:ascii="Segoe UI" w:hAnsi="Segoe UI" w:cs="Segoe UI"/>
          <w:b/>
        </w:rPr>
        <w:t>-</w:t>
      </w:r>
      <w:r>
        <w:rPr>
          <w:rFonts w:ascii="Segoe UI" w:hAnsi="Segoe UI" w:cs="Segoe UI"/>
          <w:b/>
        </w:rPr>
        <w:t>6</w:t>
      </w:r>
      <w:r w:rsidR="003B4079">
        <w:rPr>
          <w:rFonts w:ascii="Segoe UI" w:hAnsi="Segoe UI" w:cs="Segoe UI"/>
          <w:b/>
        </w:rPr>
        <w:t>.0</w:t>
      </w:r>
      <w:r>
        <w:rPr>
          <w:rFonts w:ascii="Segoe UI" w:hAnsi="Segoe UI" w:cs="Segoe UI"/>
          <w:b/>
        </w:rPr>
        <w:t>6</w:t>
      </w:r>
      <w:r w:rsidR="003B4079">
        <w:rPr>
          <w:rFonts w:ascii="Segoe UI" w:hAnsi="Segoe UI" w:cs="Segoe UI"/>
          <w:b/>
        </w:rPr>
        <w:t>.2017</w:t>
      </w:r>
      <w:r w:rsidR="00AB1E5F">
        <w:rPr>
          <w:rFonts w:ascii="Segoe UI" w:hAnsi="Segoe UI" w:cs="Segoe UI"/>
          <w:b/>
        </w:rPr>
        <w:t xml:space="preserve"> </w:t>
      </w:r>
    </w:p>
    <w:p w:rsidR="000F08DF" w:rsidRDefault="000F08DF" w:rsidP="00B70EDE">
      <w:pPr>
        <w:ind w:firstLine="851"/>
        <w:jc w:val="center"/>
        <w:rPr>
          <w:rFonts w:ascii="Segoe UI" w:hAnsi="Segoe UI" w:cs="Segoe UI"/>
          <w:b/>
          <w:shadow/>
          <w:color w:val="993300"/>
        </w:rPr>
      </w:pPr>
    </w:p>
    <w:p w:rsidR="0086414F" w:rsidRDefault="0086414F" w:rsidP="00B70EDE">
      <w:pPr>
        <w:ind w:firstLine="851"/>
        <w:jc w:val="center"/>
        <w:rPr>
          <w:rFonts w:ascii="Segoe UI" w:hAnsi="Segoe UI" w:cs="Segoe UI"/>
          <w:b/>
          <w:shadow/>
          <w:color w:val="993300"/>
        </w:rPr>
      </w:pPr>
      <w:r w:rsidRPr="00A57E94">
        <w:rPr>
          <w:rFonts w:ascii="Segoe UI" w:hAnsi="Segoe UI" w:cs="Segoe UI"/>
          <w:b/>
          <w:shadow/>
          <w:color w:val="993300"/>
        </w:rPr>
        <w:t>Оглавление:</w:t>
      </w:r>
    </w:p>
    <w:p w:rsidR="003B4079" w:rsidRDefault="003B4079" w:rsidP="00B70EDE">
      <w:pPr>
        <w:ind w:firstLine="851"/>
        <w:jc w:val="center"/>
        <w:rPr>
          <w:rFonts w:ascii="Segoe UI" w:hAnsi="Segoe UI" w:cs="Segoe UI"/>
          <w:b/>
          <w:shadow/>
          <w:color w:val="993300"/>
        </w:rPr>
      </w:pPr>
    </w:p>
    <w:p w:rsidR="003B4079" w:rsidRDefault="003B4079" w:rsidP="00B70EDE">
      <w:pPr>
        <w:ind w:firstLine="851"/>
        <w:jc w:val="center"/>
        <w:rPr>
          <w:rFonts w:ascii="Segoe UI" w:hAnsi="Segoe UI" w:cs="Segoe UI"/>
          <w:b/>
          <w:shadow/>
          <w:color w:val="993300"/>
        </w:rPr>
      </w:pPr>
      <w:r w:rsidRPr="00A57E94">
        <w:rPr>
          <w:rFonts w:ascii="Segoe UI" w:hAnsi="Segoe UI" w:cs="Segoe UI"/>
          <w:b/>
          <w:shadow/>
          <w:color w:val="993300"/>
        </w:rPr>
        <w:t>ЖКХ в России</w:t>
      </w:r>
    </w:p>
    <w:p w:rsidR="005E16A0" w:rsidRDefault="005E16A0" w:rsidP="00B70EDE">
      <w:pPr>
        <w:ind w:firstLine="851"/>
        <w:jc w:val="center"/>
        <w:rPr>
          <w:rFonts w:ascii="Segoe UI" w:hAnsi="Segoe UI" w:cs="Segoe UI"/>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C726CD" w:rsidTr="006214EF">
        <w:trPr>
          <w:tblCellSpacing w:w="0" w:type="dxa"/>
        </w:trPr>
        <w:tc>
          <w:tcPr>
            <w:tcW w:w="4997" w:type="pct"/>
            <w:shd w:val="clear" w:color="auto" w:fill="FFFFFF"/>
            <w:vAlign w:val="center"/>
            <w:hideMark/>
          </w:tcPr>
          <w:p w:rsidR="006214EF" w:rsidRPr="00C726CD" w:rsidRDefault="006214EF" w:rsidP="00C077C0">
            <w:pPr>
              <w:pStyle w:val="1"/>
              <w:spacing w:before="0" w:after="0"/>
              <w:ind w:firstLine="851"/>
              <w:jc w:val="both"/>
              <w:rPr>
                <w:rFonts w:ascii="Segoe UI" w:hAnsi="Segoe UI"/>
                <w:b w:val="0"/>
                <w:sz w:val="24"/>
              </w:rPr>
            </w:pPr>
          </w:p>
        </w:tc>
        <w:tc>
          <w:tcPr>
            <w:tcW w:w="0" w:type="auto"/>
            <w:shd w:val="clear" w:color="auto" w:fill="FFFFFF"/>
            <w:vAlign w:val="center"/>
            <w:hideMark/>
          </w:tcPr>
          <w:p w:rsidR="006214EF" w:rsidRPr="00C726CD" w:rsidRDefault="006214EF" w:rsidP="00C077C0">
            <w:pPr>
              <w:pStyle w:val="1"/>
              <w:spacing w:before="0" w:after="0"/>
              <w:ind w:firstLine="851"/>
              <w:jc w:val="both"/>
              <w:rPr>
                <w:rFonts w:ascii="Segoe UI" w:hAnsi="Segoe UI"/>
                <w:sz w:val="24"/>
              </w:rPr>
            </w:pPr>
          </w:p>
        </w:tc>
      </w:tr>
    </w:tbl>
    <w:p w:rsidR="00F5156A" w:rsidRPr="00B675EF" w:rsidRDefault="00F5156A" w:rsidP="00F5156A">
      <w:pPr>
        <w:pStyle w:val="1"/>
        <w:shd w:val="clear" w:color="auto" w:fill="FFFFFF"/>
        <w:spacing w:before="0" w:after="0"/>
        <w:ind w:firstLine="709"/>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 </w:t>
      </w:r>
      <w:r w:rsidRPr="00B675EF">
        <w:rPr>
          <w:rFonts w:ascii="Times New Roman" w:hAnsi="Times New Roman" w:cs="Times New Roman"/>
          <w:bCs w:val="0"/>
          <w:kern w:val="0"/>
          <w:sz w:val="24"/>
          <w:szCs w:val="24"/>
        </w:rPr>
        <w:t>Минстрой предложил новую систему договоров в ЖКХ</w:t>
      </w:r>
    </w:p>
    <w:p w:rsidR="00F5156A" w:rsidRPr="00B675EF" w:rsidRDefault="00F5156A" w:rsidP="00F5156A">
      <w:pPr>
        <w:pStyle w:val="1"/>
        <w:shd w:val="clear" w:color="auto" w:fill="FFFFFF"/>
        <w:spacing w:before="0" w:after="0"/>
        <w:ind w:firstLine="709"/>
        <w:jc w:val="both"/>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2. В ГИС ЖКХ заработал модуль «Формирование комфортной городской среды»</w:t>
      </w:r>
    </w:p>
    <w:p w:rsidR="00F5156A" w:rsidRPr="00B675EF" w:rsidRDefault="00F5156A" w:rsidP="00F5156A">
      <w:pPr>
        <w:suppressAutoHyphens w:val="0"/>
        <w:ind w:firstLine="709"/>
        <w:jc w:val="both"/>
        <w:rPr>
          <w:b/>
        </w:rPr>
      </w:pPr>
      <w:r w:rsidRPr="00B675EF">
        <w:rPr>
          <w:b/>
        </w:rPr>
        <w:t>3. Минстрой назвал самые привлекательные регионы для инвесторов в ЖКХ</w:t>
      </w:r>
    </w:p>
    <w:p w:rsidR="00F5156A" w:rsidRPr="00B675EF" w:rsidRDefault="00F5156A" w:rsidP="00F5156A">
      <w:pPr>
        <w:pStyle w:val="1"/>
        <w:shd w:val="clear" w:color="auto" w:fill="FFFFFF"/>
        <w:spacing w:before="0" w:after="0"/>
        <w:ind w:firstLine="709"/>
        <w:jc w:val="both"/>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4. В Международном детском центре «Артек» состоялся чемпионат по первой обучающей компьютерной игре по энергосбережению и ЖКХ «ЖЭКА» в рамках экологической смены «Заповедная страна», посвященной тематике экологии и ЖКХ</w:t>
      </w:r>
    </w:p>
    <w:p w:rsidR="00F5156A" w:rsidRPr="00B675EF" w:rsidRDefault="00F5156A" w:rsidP="00F5156A">
      <w:pPr>
        <w:pStyle w:val="1"/>
        <w:spacing w:before="0" w:after="0"/>
        <w:ind w:firstLine="709"/>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5. Минстрой: новые тарифы на общедомовые нужды вводятся в интересах россиян ("Новая газета")</w:t>
      </w:r>
    </w:p>
    <w:p w:rsidR="00F5156A" w:rsidRPr="00B675EF" w:rsidRDefault="00F5156A" w:rsidP="00F5156A">
      <w:pPr>
        <w:pStyle w:val="1"/>
        <w:shd w:val="clear" w:color="auto" w:fill="FFFFFF"/>
        <w:spacing w:before="0" w:after="0"/>
        <w:ind w:firstLine="709"/>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6. В законопроект о реновации будут внесены дополнительные поправки, в том числе гарантии по расселению коммуналок</w:t>
      </w:r>
    </w:p>
    <w:p w:rsidR="00F5156A" w:rsidRPr="00B675EF" w:rsidRDefault="00F5156A" w:rsidP="00F5156A">
      <w:pPr>
        <w:pStyle w:val="1"/>
        <w:shd w:val="clear" w:color="auto" w:fill="FFFFFF"/>
        <w:spacing w:before="0" w:after="0"/>
        <w:ind w:firstLine="709"/>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7. Поправку о компенсации за невыполненный капремонт в пятиэтажках отклонили</w:t>
      </w:r>
    </w:p>
    <w:p w:rsidR="00F5156A" w:rsidRPr="00B675EF"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8. </w:t>
      </w:r>
      <w:r w:rsidRPr="00B675EF">
        <w:rPr>
          <w:rFonts w:ascii="Times New Roman" w:hAnsi="Times New Roman" w:cs="Times New Roman"/>
          <w:bCs w:val="0"/>
          <w:kern w:val="0"/>
          <w:sz w:val="24"/>
          <w:szCs w:val="24"/>
        </w:rPr>
        <w:t>Старый проект умер: Госдума обсудит реновацию</w:t>
      </w:r>
    </w:p>
    <w:p w:rsidR="00F5156A" w:rsidRPr="00B675EF" w:rsidRDefault="00F5156A" w:rsidP="00F5156A">
      <w:pPr>
        <w:pStyle w:val="1"/>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9. </w:t>
      </w:r>
      <w:r w:rsidRPr="00B675EF">
        <w:rPr>
          <w:rFonts w:ascii="Times New Roman" w:hAnsi="Times New Roman" w:cs="Times New Roman"/>
          <w:bCs w:val="0"/>
          <w:kern w:val="0"/>
          <w:sz w:val="24"/>
          <w:szCs w:val="24"/>
        </w:rPr>
        <w:t>Тарифы естественных монополий предложили ограничить инфляцией</w:t>
      </w:r>
    </w:p>
    <w:p w:rsidR="00F5156A" w:rsidRPr="00B675EF" w:rsidRDefault="00F5156A" w:rsidP="00F5156A">
      <w:pPr>
        <w:pStyle w:val="1"/>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10. </w:t>
      </w:r>
      <w:r w:rsidRPr="00B675EF">
        <w:rPr>
          <w:rFonts w:ascii="Times New Roman" w:hAnsi="Times New Roman" w:cs="Times New Roman"/>
          <w:bCs w:val="0"/>
          <w:kern w:val="0"/>
          <w:sz w:val="24"/>
          <w:szCs w:val="24"/>
        </w:rPr>
        <w:t>Россиянам разрешат продавать мусор</w:t>
      </w:r>
    </w:p>
    <w:p w:rsidR="00F5156A" w:rsidRPr="00B675EF" w:rsidRDefault="00F5156A" w:rsidP="00F5156A">
      <w:pPr>
        <w:pStyle w:val="1"/>
        <w:shd w:val="clear" w:color="auto" w:fill="FFFFFF"/>
        <w:spacing w:before="0" w:after="0"/>
        <w:ind w:firstLine="709"/>
        <w:textAlignment w:val="baseline"/>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11. </w:t>
      </w:r>
      <w:r w:rsidRPr="00B675EF">
        <w:rPr>
          <w:rFonts w:ascii="Times New Roman" w:hAnsi="Times New Roman" w:cs="Times New Roman"/>
          <w:bCs w:val="0"/>
          <w:kern w:val="0"/>
          <w:sz w:val="24"/>
          <w:szCs w:val="24"/>
        </w:rPr>
        <w:t>Требования валютных ипотечников могут войти в программу помощи заемщикам</w:t>
      </w:r>
    </w:p>
    <w:p w:rsidR="00F5156A" w:rsidRPr="00B675EF" w:rsidRDefault="00F5156A" w:rsidP="00F5156A">
      <w:pPr>
        <w:pStyle w:val="1"/>
        <w:shd w:val="clear" w:color="auto" w:fill="FFFFFF"/>
        <w:spacing w:before="0" w:after="0"/>
        <w:ind w:firstLine="709"/>
        <w:textAlignment w:val="baseline"/>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12. </w:t>
      </w:r>
      <w:r w:rsidRPr="00B675EF">
        <w:rPr>
          <w:rFonts w:ascii="Times New Roman" w:hAnsi="Times New Roman" w:cs="Times New Roman"/>
          <w:bCs w:val="0"/>
          <w:kern w:val="0"/>
          <w:sz w:val="24"/>
          <w:szCs w:val="24"/>
        </w:rPr>
        <w:t>Глава комитета ГД по ЖКХ назвала решение о реновации политическим вопросом</w:t>
      </w:r>
    </w:p>
    <w:p w:rsidR="00F5156A" w:rsidRDefault="00F5156A" w:rsidP="00F5156A">
      <w:pPr>
        <w:ind w:firstLine="709"/>
        <w:jc w:val="both"/>
        <w:rPr>
          <w:b/>
        </w:rPr>
      </w:pPr>
      <w:r>
        <w:rPr>
          <w:b/>
        </w:rPr>
        <w:t xml:space="preserve">13. </w:t>
      </w:r>
      <w:r w:rsidRPr="00B675EF">
        <w:rPr>
          <w:b/>
        </w:rPr>
        <w:t>Законопроект о льготах по ЖКУ для сортирующих мусор граждан, могут принять осенью</w:t>
      </w:r>
    </w:p>
    <w:p w:rsidR="00A7166B" w:rsidRDefault="00A7166B" w:rsidP="00B70EDE">
      <w:pPr>
        <w:ind w:firstLine="851"/>
        <w:jc w:val="center"/>
        <w:rPr>
          <w:rFonts w:ascii="Segoe UI" w:hAnsi="Segoe UI" w:cs="Segoe UI"/>
          <w:b/>
          <w:shadow/>
          <w:color w:val="993300"/>
        </w:rPr>
      </w:pPr>
      <w:r w:rsidRPr="00A57E94">
        <w:rPr>
          <w:rFonts w:ascii="Segoe UI" w:hAnsi="Segoe UI" w:cs="Segoe UI"/>
          <w:b/>
          <w:shadow/>
          <w:color w:val="993300"/>
        </w:rPr>
        <w:t>Хабаровский край</w:t>
      </w:r>
    </w:p>
    <w:p w:rsidR="00F5156A" w:rsidRPr="003570C2" w:rsidRDefault="00F5156A" w:rsidP="00F5156A">
      <w:pPr>
        <w:pStyle w:val="20"/>
        <w:tabs>
          <w:tab w:val="left" w:pos="426"/>
        </w:tabs>
        <w:spacing w:before="0" w:after="0"/>
        <w:ind w:firstLine="709"/>
        <w:jc w:val="both"/>
        <w:rPr>
          <w:rFonts w:ascii="Times New Roman" w:hAnsi="Times New Roman" w:cs="Times New Roman"/>
          <w:bCs w:val="0"/>
          <w:kern w:val="0"/>
          <w:szCs w:val="24"/>
        </w:rPr>
      </w:pPr>
      <w:r>
        <w:rPr>
          <w:rFonts w:ascii="Times New Roman" w:hAnsi="Times New Roman" w:cs="Times New Roman"/>
          <w:bCs w:val="0"/>
          <w:kern w:val="0"/>
          <w:szCs w:val="24"/>
        </w:rPr>
        <w:t>14</w:t>
      </w:r>
      <w:r w:rsidRPr="003570C2">
        <w:rPr>
          <w:rFonts w:ascii="Times New Roman" w:hAnsi="Times New Roman" w:cs="Times New Roman"/>
          <w:bCs w:val="0"/>
          <w:kern w:val="0"/>
          <w:szCs w:val="24"/>
        </w:rPr>
        <w:t xml:space="preserve">. На Дальнем Востоке сэкономят на отоплении благодаря солнечной энергии </w:t>
      </w:r>
    </w:p>
    <w:p w:rsidR="00F5156A" w:rsidRDefault="00F5156A" w:rsidP="00F5156A">
      <w:pPr>
        <w:pStyle w:val="1"/>
        <w:shd w:val="clear" w:color="auto" w:fill="FFFFFF"/>
        <w:spacing w:before="0" w:after="0"/>
        <w:ind w:firstLine="709"/>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 xml:space="preserve">15. В </w:t>
      </w:r>
      <w:r w:rsidRPr="00B2245E">
        <w:rPr>
          <w:rFonts w:ascii="Times New Roman" w:hAnsi="Times New Roman" w:cs="Times New Roman"/>
          <w:bCs w:val="0"/>
          <w:kern w:val="0"/>
          <w:sz w:val="24"/>
          <w:szCs w:val="24"/>
        </w:rPr>
        <w:t>2017 году</w:t>
      </w:r>
      <w:r w:rsidRPr="003570C2">
        <w:rPr>
          <w:rFonts w:ascii="Times New Roman" w:hAnsi="Times New Roman" w:cs="Times New Roman"/>
          <w:bCs w:val="0"/>
          <w:kern w:val="0"/>
          <w:sz w:val="24"/>
          <w:szCs w:val="24"/>
        </w:rPr>
        <w:t xml:space="preserve"> в городе Комсомольске-на-Амуре Хабаровского края запланировано выполнить работы по капитальному ремонту в более чем 200 многоквартирных домах</w:t>
      </w:r>
    </w:p>
    <w:p w:rsidR="00F5156A" w:rsidRDefault="00F5156A" w:rsidP="00F5156A">
      <w:pPr>
        <w:pStyle w:val="3"/>
        <w:spacing w:before="0" w:line="240" w:lineRule="auto"/>
        <w:ind w:firstLine="709"/>
        <w:rPr>
          <w:rFonts w:ascii="Times New Roman" w:eastAsia="Times New Roman" w:hAnsi="Times New Roman" w:cs="Times New Roman"/>
          <w:bCs w:val="0"/>
          <w:color w:val="auto"/>
          <w:sz w:val="24"/>
          <w:szCs w:val="24"/>
          <w:lang w:eastAsia="ar-SA"/>
        </w:rPr>
      </w:pPr>
      <w:r>
        <w:rPr>
          <w:rFonts w:ascii="Times New Roman" w:eastAsia="Times New Roman" w:hAnsi="Times New Roman" w:cs="Times New Roman"/>
          <w:bCs w:val="0"/>
          <w:color w:val="auto"/>
          <w:sz w:val="24"/>
          <w:szCs w:val="24"/>
          <w:lang w:eastAsia="ar-SA"/>
        </w:rPr>
        <w:t xml:space="preserve">16. </w:t>
      </w:r>
      <w:r w:rsidRPr="003570C2">
        <w:rPr>
          <w:rFonts w:ascii="Times New Roman" w:eastAsia="Times New Roman" w:hAnsi="Times New Roman" w:cs="Times New Roman"/>
          <w:bCs w:val="0"/>
          <w:color w:val="auto"/>
          <w:sz w:val="24"/>
          <w:szCs w:val="24"/>
          <w:lang w:eastAsia="ar-SA"/>
        </w:rPr>
        <w:t xml:space="preserve"> </w:t>
      </w:r>
      <w:r>
        <w:rPr>
          <w:rFonts w:ascii="Times New Roman" w:eastAsia="Times New Roman" w:hAnsi="Times New Roman" w:cs="Times New Roman"/>
          <w:bCs w:val="0"/>
          <w:color w:val="auto"/>
          <w:sz w:val="24"/>
          <w:szCs w:val="24"/>
          <w:lang w:eastAsia="ar-SA"/>
        </w:rPr>
        <w:t>57 дворов Х</w:t>
      </w:r>
      <w:r w:rsidRPr="003570C2">
        <w:rPr>
          <w:rFonts w:ascii="Times New Roman" w:eastAsia="Times New Roman" w:hAnsi="Times New Roman" w:cs="Times New Roman"/>
          <w:bCs w:val="0"/>
          <w:color w:val="auto"/>
          <w:sz w:val="24"/>
          <w:szCs w:val="24"/>
          <w:lang w:eastAsia="ar-SA"/>
        </w:rPr>
        <w:t>абаровска отремонтируют в рамках муниципальной программы «формирование современной городской среды» (фото)</w:t>
      </w:r>
    </w:p>
    <w:p w:rsidR="00F5156A" w:rsidRPr="003570C2" w:rsidRDefault="00F5156A" w:rsidP="00F5156A">
      <w:pPr>
        <w:pStyle w:val="1"/>
        <w:shd w:val="clear" w:color="auto" w:fill="FFFFFF"/>
        <w:spacing w:before="0" w:after="0"/>
        <w:ind w:firstLine="709"/>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1</w:t>
      </w:r>
      <w:r>
        <w:rPr>
          <w:rFonts w:ascii="Times New Roman" w:hAnsi="Times New Roman" w:cs="Times New Roman"/>
          <w:bCs w:val="0"/>
          <w:kern w:val="0"/>
          <w:sz w:val="24"/>
          <w:szCs w:val="24"/>
        </w:rPr>
        <w:t>7</w:t>
      </w:r>
      <w:r w:rsidRPr="003570C2">
        <w:rPr>
          <w:rFonts w:ascii="Times New Roman" w:hAnsi="Times New Roman" w:cs="Times New Roman"/>
          <w:bCs w:val="0"/>
          <w:kern w:val="0"/>
          <w:sz w:val="24"/>
          <w:szCs w:val="24"/>
        </w:rPr>
        <w:t>. Хабаровчанам раздали 36 миллионов рублей на благоустройство дворов</w:t>
      </w:r>
    </w:p>
    <w:p w:rsidR="00F5156A" w:rsidRPr="003570C2" w:rsidRDefault="00F5156A" w:rsidP="00F5156A">
      <w:pPr>
        <w:pStyle w:val="1"/>
        <w:spacing w:before="0" w:after="0"/>
        <w:ind w:firstLine="709"/>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1</w:t>
      </w:r>
      <w:r>
        <w:rPr>
          <w:rFonts w:ascii="Times New Roman" w:hAnsi="Times New Roman" w:cs="Times New Roman"/>
          <w:bCs w:val="0"/>
          <w:kern w:val="0"/>
          <w:sz w:val="24"/>
          <w:szCs w:val="24"/>
        </w:rPr>
        <w:t>8</w:t>
      </w:r>
      <w:r w:rsidRPr="003570C2">
        <w:rPr>
          <w:rFonts w:ascii="Times New Roman" w:hAnsi="Times New Roman" w:cs="Times New Roman"/>
          <w:bCs w:val="0"/>
          <w:kern w:val="0"/>
          <w:sz w:val="24"/>
          <w:szCs w:val="24"/>
        </w:rPr>
        <w:t>. В Хабаровске объявлен рост всех тарифов ЖКХ с июля этого года</w:t>
      </w:r>
    </w:p>
    <w:p w:rsidR="00F5156A" w:rsidRPr="003570C2" w:rsidRDefault="00F5156A" w:rsidP="00F5156A">
      <w:pPr>
        <w:pStyle w:val="1"/>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19. </w:t>
      </w:r>
      <w:r w:rsidRPr="003570C2">
        <w:rPr>
          <w:rFonts w:ascii="Times New Roman" w:hAnsi="Times New Roman" w:cs="Times New Roman"/>
          <w:bCs w:val="0"/>
          <w:kern w:val="0"/>
          <w:sz w:val="24"/>
          <w:szCs w:val="24"/>
        </w:rPr>
        <w:t>Лучшие архитектурные проекты студентов ТОГУ реализуют во дворах Хабаровска (ФОТО;ВИДЕО)</w:t>
      </w:r>
    </w:p>
    <w:p w:rsidR="00F5156A" w:rsidRDefault="00F5156A" w:rsidP="00F5156A">
      <w:pPr>
        <w:ind w:firstLine="709"/>
        <w:jc w:val="both"/>
        <w:rPr>
          <w:b/>
        </w:rPr>
      </w:pPr>
      <w:r>
        <w:rPr>
          <w:b/>
        </w:rPr>
        <w:t xml:space="preserve">20. </w:t>
      </w:r>
      <w:r w:rsidRPr="003570C2">
        <w:rPr>
          <w:b/>
        </w:rPr>
        <w:t>Как хабаровчанам не стать жертвами обмана управляющих компаний — рекомендации юриста DVhab.ru</w:t>
      </w:r>
    </w:p>
    <w:p w:rsidR="005E16A0" w:rsidRDefault="005E16A0" w:rsidP="00B70EDE">
      <w:pPr>
        <w:ind w:firstLine="851"/>
        <w:jc w:val="center"/>
        <w:rPr>
          <w:rFonts w:ascii="Segoe UI" w:hAnsi="Segoe UI" w:cs="Segoe UI"/>
          <w:b/>
          <w:shadow/>
          <w:color w:val="993300"/>
        </w:rPr>
      </w:pPr>
    </w:p>
    <w:p w:rsidR="005E16A0" w:rsidRDefault="005E16A0" w:rsidP="00B70EDE">
      <w:pPr>
        <w:ind w:firstLine="851"/>
        <w:jc w:val="center"/>
        <w:rPr>
          <w:rFonts w:ascii="Segoe UI" w:hAnsi="Segoe UI" w:cs="Segoe UI"/>
          <w:b/>
          <w:shadow/>
          <w:color w:val="993300"/>
        </w:rPr>
      </w:pPr>
    </w:p>
    <w:p w:rsidR="00A7166B" w:rsidRDefault="00A7166B" w:rsidP="00B70EDE">
      <w:pPr>
        <w:ind w:firstLine="851"/>
        <w:jc w:val="center"/>
        <w:rPr>
          <w:rFonts w:ascii="Segoe UI" w:hAnsi="Segoe UI" w:cs="Segoe UI"/>
          <w:b/>
          <w:shadow/>
          <w:color w:val="993300"/>
        </w:rPr>
      </w:pPr>
      <w:r w:rsidRPr="00A57E94">
        <w:rPr>
          <w:rFonts w:ascii="Segoe UI" w:hAnsi="Segoe UI" w:cs="Segoe UI"/>
          <w:b/>
          <w:shadow/>
          <w:color w:val="993300"/>
        </w:rPr>
        <w:t>Приморский край</w:t>
      </w:r>
    </w:p>
    <w:p w:rsidR="005E16A0" w:rsidRPr="00474C60" w:rsidRDefault="005E16A0" w:rsidP="00B70EDE">
      <w:pPr>
        <w:ind w:firstLine="851"/>
        <w:jc w:val="center"/>
        <w:rPr>
          <w:rFonts w:ascii="Segoe UI" w:hAnsi="Segoe UI" w:cs="Segoe UI"/>
          <w:b/>
          <w:shadow/>
          <w:color w:val="993300"/>
        </w:rPr>
      </w:pPr>
    </w:p>
    <w:p w:rsid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21</w:t>
      </w:r>
      <w:r w:rsidRPr="003570C2">
        <w:rPr>
          <w:rFonts w:ascii="Times New Roman" w:hAnsi="Times New Roman" w:cs="Times New Roman"/>
          <w:bCs w:val="0"/>
          <w:kern w:val="0"/>
          <w:sz w:val="24"/>
          <w:szCs w:val="24"/>
        </w:rPr>
        <w:t>. Еще 25 домов в Уссурийске прошли капремонт</w:t>
      </w:r>
    </w:p>
    <w:p w:rsidR="005E16A0" w:rsidRDefault="005E16A0" w:rsidP="006214EF">
      <w:pPr>
        <w:ind w:firstLine="851"/>
        <w:jc w:val="center"/>
        <w:rPr>
          <w:rFonts w:ascii="Segoe UI" w:hAnsi="Segoe UI" w:cs="Segoe UI"/>
          <w:b/>
          <w:shadow/>
          <w:color w:val="993300"/>
        </w:rPr>
      </w:pPr>
    </w:p>
    <w:p w:rsidR="006214EF" w:rsidRPr="00474C60" w:rsidRDefault="006214EF" w:rsidP="006214EF">
      <w:pPr>
        <w:ind w:firstLine="851"/>
        <w:jc w:val="center"/>
        <w:rPr>
          <w:rFonts w:ascii="Segoe UI" w:hAnsi="Segoe UI" w:cs="Segoe UI"/>
          <w:b/>
          <w:shadow/>
          <w:color w:val="993300"/>
        </w:rPr>
      </w:pPr>
      <w:r>
        <w:rPr>
          <w:rFonts w:ascii="Segoe UI" w:hAnsi="Segoe UI" w:cs="Segoe UI"/>
          <w:b/>
          <w:shadow/>
          <w:color w:val="993300"/>
        </w:rPr>
        <w:lastRenderedPageBreak/>
        <w:t xml:space="preserve">Магаданская область </w:t>
      </w:r>
    </w:p>
    <w:p w:rsidR="0079137F" w:rsidRPr="00040015" w:rsidRDefault="0079137F" w:rsidP="00B70EDE">
      <w:pPr>
        <w:tabs>
          <w:tab w:val="left" w:pos="567"/>
        </w:tabs>
        <w:ind w:firstLine="851"/>
        <w:jc w:val="both"/>
        <w:rPr>
          <w:rFonts w:ascii="Segoe UI" w:hAnsi="Segoe UI" w:cs="Segoe UI"/>
          <w:shadow/>
          <w:color w:val="993300"/>
        </w:rPr>
      </w:pPr>
    </w:p>
    <w:p w:rsidR="00F5156A" w:rsidRPr="003570C2" w:rsidRDefault="00F5156A" w:rsidP="00F5156A">
      <w:pPr>
        <w:pStyle w:val="1"/>
        <w:spacing w:before="0" w:after="0"/>
        <w:ind w:firstLine="709"/>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 xml:space="preserve">22. Впервые в Магадане двух должников выселят из квартир </w:t>
      </w:r>
    </w:p>
    <w:p w:rsidR="00F5156A" w:rsidRPr="003570C2" w:rsidRDefault="00F5156A" w:rsidP="00F5156A">
      <w:pPr>
        <w:ind w:firstLine="709"/>
        <w:jc w:val="both"/>
        <w:rPr>
          <w:b/>
        </w:rPr>
      </w:pPr>
      <w:r>
        <w:rPr>
          <w:b/>
        </w:rPr>
        <w:t xml:space="preserve">23. </w:t>
      </w:r>
      <w:r w:rsidRPr="003570C2">
        <w:rPr>
          <w:b/>
        </w:rPr>
        <w:t xml:space="preserve">Тарифы ЖКХ для квартир без счетчиков могут снизить </w:t>
      </w:r>
    </w:p>
    <w:p w:rsidR="00F5156A" w:rsidRPr="00F5156A" w:rsidRDefault="00F5156A" w:rsidP="00F5156A">
      <w:pPr>
        <w:ind w:firstLine="709"/>
        <w:rPr>
          <w:b/>
        </w:rPr>
      </w:pPr>
      <w:r w:rsidRPr="00F5156A">
        <w:rPr>
          <w:b/>
          <w:bCs/>
        </w:rPr>
        <w:t>24. Антирейтинг компаний-должников составило Магаданэнерго</w:t>
      </w:r>
    </w:p>
    <w:p w:rsidR="006214EF" w:rsidRDefault="006214EF" w:rsidP="00B70EDE">
      <w:pPr>
        <w:ind w:firstLine="851"/>
        <w:jc w:val="center"/>
        <w:rPr>
          <w:rFonts w:ascii="Segoe UI" w:hAnsi="Segoe UI" w:cs="Segoe UI"/>
          <w:b/>
          <w:shadow/>
          <w:color w:val="993300"/>
        </w:rPr>
      </w:pPr>
    </w:p>
    <w:p w:rsidR="00A7166B" w:rsidRPr="00474C60" w:rsidRDefault="00A7166B" w:rsidP="00B70EDE">
      <w:pPr>
        <w:ind w:firstLine="851"/>
        <w:jc w:val="center"/>
        <w:rPr>
          <w:rFonts w:ascii="Segoe UI" w:hAnsi="Segoe UI" w:cs="Segoe UI"/>
          <w:b/>
          <w:shadow/>
          <w:color w:val="993300"/>
        </w:rPr>
      </w:pPr>
      <w:r w:rsidRPr="00A57E94">
        <w:rPr>
          <w:rFonts w:ascii="Segoe UI" w:hAnsi="Segoe UI" w:cs="Segoe UI"/>
          <w:b/>
          <w:shadow/>
          <w:color w:val="993300"/>
        </w:rPr>
        <w:t>Сахалинская область</w:t>
      </w:r>
    </w:p>
    <w:p w:rsidR="00076657" w:rsidRDefault="00076657" w:rsidP="00B70EDE">
      <w:pPr>
        <w:pStyle w:val="ad"/>
        <w:ind w:left="0" w:firstLine="851"/>
        <w:jc w:val="center"/>
        <w:rPr>
          <w:rFonts w:ascii="Segoe UI" w:hAnsi="Segoe UI" w:cs="Segoe UI"/>
          <w:b/>
          <w:shadow/>
          <w:color w:val="993300"/>
        </w:rPr>
      </w:pPr>
    </w:p>
    <w:p w:rsidR="00F5156A" w:rsidRDefault="00F5156A" w:rsidP="00F5156A">
      <w:pPr>
        <w:pStyle w:val="1"/>
        <w:shd w:val="clear" w:color="auto" w:fill="FFFFFF"/>
        <w:spacing w:before="0" w:after="0"/>
        <w:ind w:right="-583"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25</w:t>
      </w:r>
      <w:r w:rsidRPr="003570C2">
        <w:rPr>
          <w:rFonts w:ascii="Times New Roman" w:hAnsi="Times New Roman" w:cs="Times New Roman"/>
          <w:bCs w:val="0"/>
          <w:kern w:val="0"/>
          <w:sz w:val="24"/>
          <w:szCs w:val="24"/>
        </w:rPr>
        <w:t>. Южносахалинцы определили, по каким критериям нужно выбирать лучшие управляющие компании</w:t>
      </w:r>
    </w:p>
    <w:p w:rsidR="00F5156A" w:rsidRDefault="00F5156A" w:rsidP="00F5156A">
      <w:pPr>
        <w:pStyle w:val="ae"/>
        <w:shd w:val="clear" w:color="auto" w:fill="FFFFFF"/>
        <w:spacing w:before="0" w:beforeAutospacing="0" w:after="0" w:afterAutospacing="0"/>
        <w:ind w:firstLine="709"/>
        <w:jc w:val="both"/>
        <w:rPr>
          <w:b/>
          <w:lang w:eastAsia="ar-SA"/>
        </w:rPr>
      </w:pPr>
      <w:r>
        <w:rPr>
          <w:b/>
          <w:lang w:eastAsia="ar-SA"/>
        </w:rPr>
        <w:t>26</w:t>
      </w:r>
      <w:r w:rsidRPr="00F5156A">
        <w:rPr>
          <w:b/>
          <w:lang w:eastAsia="ar-SA"/>
        </w:rPr>
        <w:t>. Форум по проблемам ЖКХ «Наш дом» впервые прошел на Сахалине</w:t>
      </w:r>
    </w:p>
    <w:p w:rsidR="00F5156A" w:rsidRPr="00F5156A" w:rsidRDefault="00F5156A" w:rsidP="00F5156A">
      <w:pPr>
        <w:pStyle w:val="1"/>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27</w:t>
      </w:r>
      <w:r w:rsidRPr="00F5156A">
        <w:rPr>
          <w:rFonts w:ascii="Times New Roman" w:hAnsi="Times New Roman" w:cs="Times New Roman"/>
          <w:bCs w:val="0"/>
          <w:kern w:val="0"/>
          <w:sz w:val="24"/>
          <w:szCs w:val="24"/>
        </w:rPr>
        <w:t>. Жителей Южно-Курильского района призвали активнее участвовать в благоустройстве населенных пунктов</w:t>
      </w:r>
    </w:p>
    <w:p w:rsidR="00F5156A" w:rsidRPr="00F5156A" w:rsidRDefault="00F5156A" w:rsidP="00F5156A">
      <w:pPr>
        <w:pStyle w:val="1"/>
        <w:spacing w:before="0" w:after="0"/>
        <w:ind w:firstLine="709"/>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28. </w:t>
      </w:r>
      <w:r w:rsidRPr="00F5156A">
        <w:rPr>
          <w:rFonts w:ascii="Times New Roman" w:hAnsi="Times New Roman" w:cs="Times New Roman"/>
          <w:bCs w:val="0"/>
          <w:kern w:val="0"/>
          <w:sz w:val="24"/>
          <w:szCs w:val="24"/>
        </w:rPr>
        <w:t>До конца года в Холмском районе отремонтируют 38 фасадов многоквартирных домов</w:t>
      </w:r>
    </w:p>
    <w:p w:rsidR="00F5156A" w:rsidRPr="00F5156A" w:rsidRDefault="00F5156A" w:rsidP="00F5156A">
      <w:pPr>
        <w:pStyle w:val="1"/>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29. </w:t>
      </w:r>
      <w:r w:rsidRPr="00F5156A">
        <w:rPr>
          <w:rFonts w:ascii="Times New Roman" w:hAnsi="Times New Roman" w:cs="Times New Roman"/>
          <w:bCs w:val="0"/>
          <w:kern w:val="0"/>
          <w:sz w:val="24"/>
          <w:szCs w:val="24"/>
        </w:rPr>
        <w:t>Три сахалинских района участвуют в проекте "</w:t>
      </w:r>
      <w:r w:rsidRPr="00F5156A">
        <w:rPr>
          <w:rFonts w:ascii="Times New Roman" w:hAnsi="Times New Roman" w:cs="Times New Roman"/>
          <w:kern w:val="0"/>
          <w:sz w:val="24"/>
          <w:szCs w:val="24"/>
        </w:rPr>
        <w:t>ЖКХ </w:t>
      </w:r>
      <w:r w:rsidRPr="00F5156A">
        <w:rPr>
          <w:rFonts w:ascii="Times New Roman" w:hAnsi="Times New Roman" w:cs="Times New Roman"/>
          <w:bCs w:val="0"/>
          <w:kern w:val="0"/>
          <w:sz w:val="24"/>
          <w:szCs w:val="24"/>
        </w:rPr>
        <w:t>и городская среда"</w:t>
      </w:r>
    </w:p>
    <w:p w:rsidR="005E16A0" w:rsidRDefault="005E16A0" w:rsidP="00B70EDE">
      <w:pPr>
        <w:pStyle w:val="ad"/>
        <w:ind w:left="0" w:firstLine="851"/>
        <w:jc w:val="center"/>
        <w:rPr>
          <w:rFonts w:ascii="Segoe UI" w:hAnsi="Segoe UI" w:cs="Segoe UI"/>
          <w:b/>
          <w:shadow/>
          <w:color w:val="993300"/>
        </w:rPr>
      </w:pPr>
    </w:p>
    <w:p w:rsidR="00076657" w:rsidRPr="00076657" w:rsidRDefault="00076657" w:rsidP="00B70EDE">
      <w:pPr>
        <w:pStyle w:val="ad"/>
        <w:ind w:left="0" w:firstLine="851"/>
        <w:jc w:val="center"/>
        <w:rPr>
          <w:rFonts w:ascii="Segoe UI" w:hAnsi="Segoe UI" w:cs="Segoe UI"/>
          <w:b/>
          <w:shadow/>
          <w:color w:val="993300"/>
        </w:rPr>
      </w:pPr>
      <w:r w:rsidRPr="00076657">
        <w:rPr>
          <w:rFonts w:ascii="Segoe UI" w:hAnsi="Segoe UI" w:cs="Segoe UI"/>
          <w:b/>
          <w:shadow/>
          <w:color w:val="993300"/>
        </w:rPr>
        <w:t>Камчатский край</w:t>
      </w:r>
    </w:p>
    <w:p w:rsidR="00DA4868" w:rsidRDefault="00DA4868" w:rsidP="00B70EDE">
      <w:pPr>
        <w:tabs>
          <w:tab w:val="left" w:pos="567"/>
        </w:tabs>
        <w:ind w:firstLine="851"/>
        <w:jc w:val="both"/>
        <w:rPr>
          <w:rFonts w:ascii="Segoe UI" w:hAnsi="Segoe UI" w:cs="Segoe UI"/>
          <w:shadow/>
          <w:color w:val="993300"/>
        </w:rPr>
      </w:pPr>
    </w:p>
    <w:p w:rsidR="00F5156A" w:rsidRP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3</w:t>
      </w:r>
      <w:r w:rsidRPr="00F5156A">
        <w:rPr>
          <w:rFonts w:ascii="Times New Roman" w:hAnsi="Times New Roman" w:cs="Times New Roman"/>
          <w:bCs w:val="0"/>
          <w:kern w:val="0"/>
          <w:sz w:val="24"/>
          <w:szCs w:val="24"/>
        </w:rPr>
        <w:t>0. В столице Камчатки спасли от уничтожения лучший двор</w:t>
      </w:r>
    </w:p>
    <w:p w:rsidR="00F5156A" w:rsidRP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32</w:t>
      </w:r>
      <w:r w:rsidRPr="00F5156A">
        <w:rPr>
          <w:rFonts w:ascii="Times New Roman" w:hAnsi="Times New Roman" w:cs="Times New Roman"/>
          <w:bCs w:val="0"/>
          <w:kern w:val="0"/>
          <w:sz w:val="24"/>
          <w:szCs w:val="24"/>
        </w:rPr>
        <w:t>. Более 1,5 тыс. жителям Камчатки закрыли выезд за границу из-за долгов по ЖКХ</w:t>
      </w:r>
    </w:p>
    <w:p w:rsidR="005E16A0" w:rsidRPr="00F6212A" w:rsidRDefault="005E16A0" w:rsidP="00B70EDE">
      <w:pPr>
        <w:tabs>
          <w:tab w:val="left" w:pos="567"/>
        </w:tabs>
        <w:ind w:firstLine="851"/>
        <w:jc w:val="both"/>
        <w:rPr>
          <w:rFonts w:ascii="Segoe UI" w:hAnsi="Segoe UI" w:cs="Segoe UI"/>
          <w:shadow/>
          <w:color w:val="993300"/>
        </w:rPr>
      </w:pPr>
    </w:p>
    <w:p w:rsidR="001D6E25" w:rsidRPr="001D6E25" w:rsidRDefault="001D6E25" w:rsidP="00B70EDE">
      <w:pPr>
        <w:ind w:firstLine="851"/>
        <w:jc w:val="center"/>
        <w:rPr>
          <w:rFonts w:ascii="Segoe UI" w:hAnsi="Segoe UI" w:cs="Segoe UI"/>
          <w:b/>
          <w:shadow/>
          <w:color w:val="993300"/>
        </w:rPr>
      </w:pPr>
      <w:r w:rsidRPr="00A57E94">
        <w:rPr>
          <w:rFonts w:ascii="Segoe UI" w:hAnsi="Segoe UI" w:cs="Segoe UI"/>
          <w:b/>
          <w:shadow/>
          <w:color w:val="993300"/>
        </w:rPr>
        <w:t>Республика Саха (Якутия)</w:t>
      </w:r>
    </w:p>
    <w:p w:rsidR="00691F4A" w:rsidRDefault="00691F4A" w:rsidP="00B70EDE">
      <w:pPr>
        <w:ind w:firstLine="851"/>
        <w:rPr>
          <w:rFonts w:ascii="Segoe UI" w:hAnsi="Segoe UI" w:cs="Segoe UI"/>
          <w:shadow/>
          <w:color w:val="993300"/>
        </w:rPr>
      </w:pPr>
    </w:p>
    <w:p w:rsidR="00F5156A" w:rsidRP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33.</w:t>
      </w:r>
      <w:r w:rsidRPr="00F5156A">
        <w:rPr>
          <w:rFonts w:ascii="Times New Roman" w:hAnsi="Times New Roman" w:cs="Times New Roman"/>
          <w:bCs w:val="0"/>
          <w:kern w:val="0"/>
          <w:sz w:val="24"/>
          <w:szCs w:val="24"/>
        </w:rPr>
        <w:t xml:space="preserve"> В Якутии разработают «дорожную карту» перехода на новую систему обращения с ТКО</w:t>
      </w:r>
    </w:p>
    <w:p w:rsidR="00F5156A" w:rsidRP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34</w:t>
      </w:r>
      <w:r w:rsidRPr="00F5156A">
        <w:rPr>
          <w:rFonts w:ascii="Times New Roman" w:hAnsi="Times New Roman" w:cs="Times New Roman"/>
          <w:bCs w:val="0"/>
          <w:kern w:val="0"/>
          <w:sz w:val="24"/>
          <w:szCs w:val="24"/>
        </w:rPr>
        <w:t>. Какие изменения готовятся внести в Якутии в нормативы на общедомовые нужды</w:t>
      </w:r>
    </w:p>
    <w:p w:rsidR="00F5156A" w:rsidRPr="00F5156A" w:rsidRDefault="00F5156A" w:rsidP="00F5156A">
      <w:pPr>
        <w:pStyle w:val="1"/>
        <w:shd w:val="clear" w:color="auto" w:fill="FFFFFF"/>
        <w:spacing w:before="0" w:after="0"/>
        <w:ind w:firstLine="709"/>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35. </w:t>
      </w:r>
      <w:r w:rsidRPr="00F5156A">
        <w:rPr>
          <w:rFonts w:ascii="Times New Roman" w:hAnsi="Times New Roman" w:cs="Times New Roman"/>
          <w:bCs w:val="0"/>
          <w:kern w:val="0"/>
          <w:sz w:val="24"/>
          <w:szCs w:val="24"/>
        </w:rPr>
        <w:t>В Якутске общий коммунальный долг УК и ТСЖ достиг 287 млн рублей</w:t>
      </w:r>
    </w:p>
    <w:p w:rsidR="005E16A0" w:rsidRDefault="005E16A0" w:rsidP="00B70EDE">
      <w:pPr>
        <w:ind w:firstLine="851"/>
        <w:rPr>
          <w:rFonts w:ascii="Segoe UI" w:hAnsi="Segoe UI" w:cs="Segoe UI"/>
          <w:shadow/>
          <w:color w:val="993300"/>
        </w:rPr>
      </w:pPr>
    </w:p>
    <w:p w:rsidR="002C6A47" w:rsidRDefault="002C6A47" w:rsidP="00B70EDE">
      <w:pPr>
        <w:ind w:firstLine="851"/>
        <w:rPr>
          <w:rFonts w:ascii="Segoe UI" w:hAnsi="Segoe UI" w:cs="Segoe UI"/>
          <w:b/>
          <w:shadow/>
          <w:color w:val="993300"/>
        </w:rPr>
      </w:pPr>
    </w:p>
    <w:p w:rsidR="009349B4" w:rsidRDefault="00C747C6" w:rsidP="00B70EDE">
      <w:pPr>
        <w:ind w:firstLine="851"/>
        <w:jc w:val="center"/>
        <w:rPr>
          <w:rFonts w:ascii="Segoe UI" w:hAnsi="Segoe UI" w:cs="Segoe UI"/>
          <w:b/>
          <w:shadow/>
          <w:color w:val="993300"/>
        </w:rPr>
      </w:pPr>
      <w:r w:rsidRPr="00A57E94">
        <w:rPr>
          <w:rFonts w:ascii="Segoe UI" w:hAnsi="Segoe UI" w:cs="Segoe UI"/>
          <w:b/>
          <w:shadow/>
          <w:color w:val="993300"/>
        </w:rPr>
        <w:t>ЖКХ в России</w:t>
      </w:r>
    </w:p>
    <w:p w:rsidR="00232880" w:rsidRDefault="00232880" w:rsidP="00B70EDE">
      <w:pPr>
        <w:ind w:firstLine="851"/>
        <w:jc w:val="center"/>
        <w:rPr>
          <w:rFonts w:ascii="Segoe UI" w:hAnsi="Segoe UI" w:cs="Segoe UI"/>
          <w:b/>
          <w:shadow/>
          <w:color w:val="993300"/>
        </w:rPr>
      </w:pPr>
    </w:p>
    <w:p w:rsidR="00D9786B" w:rsidRPr="00B675EF" w:rsidRDefault="00F5156A" w:rsidP="00D9786B">
      <w:pPr>
        <w:pStyle w:val="1"/>
        <w:shd w:val="clear" w:color="auto" w:fill="FFFFFF"/>
        <w:spacing w:before="0" w:after="0"/>
        <w:ind w:firstLine="851"/>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 </w:t>
      </w:r>
      <w:r w:rsidR="00D9786B" w:rsidRPr="00B675EF">
        <w:rPr>
          <w:rFonts w:ascii="Times New Roman" w:hAnsi="Times New Roman" w:cs="Times New Roman"/>
          <w:bCs w:val="0"/>
          <w:kern w:val="0"/>
          <w:sz w:val="24"/>
          <w:szCs w:val="24"/>
        </w:rPr>
        <w:t>Минстрой предложил новую систему договоров в ЖКХ</w:t>
      </w:r>
    </w:p>
    <w:p w:rsidR="00D9786B" w:rsidRPr="00B675EF" w:rsidRDefault="00D9786B" w:rsidP="00D9786B">
      <w:pPr>
        <w:pStyle w:val="ae"/>
        <w:shd w:val="clear" w:color="auto" w:fill="FFFFFF"/>
        <w:spacing w:before="0" w:beforeAutospacing="0" w:after="0" w:afterAutospacing="0"/>
        <w:ind w:firstLine="851"/>
        <w:jc w:val="both"/>
        <w:rPr>
          <w:lang w:eastAsia="ar-SA"/>
        </w:rPr>
      </w:pPr>
      <w:r w:rsidRPr="00B675EF">
        <w:rPr>
          <w:lang w:eastAsia="ar-SA"/>
        </w:rPr>
        <w:t>Глава </w:t>
      </w:r>
      <w:hyperlink r:id="rId8" w:history="1">
        <w:r w:rsidRPr="00B675EF">
          <w:rPr>
            <w:lang w:eastAsia="ar-SA"/>
          </w:rPr>
          <w:t>Минстроя</w:t>
        </w:r>
      </w:hyperlink>
      <w:r w:rsidRPr="00B675EF">
        <w:rPr>
          <w:lang w:eastAsia="ar-SA"/>
        </w:rPr>
        <w:t> Михаил Мень заявил, что министерство подготовило законопроект, который предусматривает переход на новую систему договоров между потребителями коммунальных услуг и ресурсоснабжающими организациями. Об этом сообщает ТАСС.</w:t>
      </w:r>
    </w:p>
    <w:p w:rsidR="00D9786B" w:rsidRPr="00B675EF" w:rsidRDefault="00D9786B" w:rsidP="00D9786B">
      <w:pPr>
        <w:pStyle w:val="ae"/>
        <w:shd w:val="clear" w:color="auto" w:fill="FFFFFF"/>
        <w:spacing w:before="0" w:beforeAutospacing="0" w:after="0" w:afterAutospacing="0"/>
        <w:ind w:firstLine="851"/>
        <w:jc w:val="both"/>
        <w:rPr>
          <w:lang w:eastAsia="ar-SA"/>
        </w:rPr>
      </w:pPr>
      <w:r w:rsidRPr="00B675EF">
        <w:rPr>
          <w:lang w:eastAsia="ar-SA"/>
        </w:rPr>
        <w:t>«У нас подготовлен проект федерального закона, предусматривающий переход на новую систему договорных отношений между потребителем коммунальных услуг и ресурсоснабжающими организациями», — сказал Мень.</w:t>
      </w:r>
    </w:p>
    <w:p w:rsidR="00D9786B" w:rsidRPr="00B675EF" w:rsidRDefault="00D9786B" w:rsidP="00D9786B">
      <w:pPr>
        <w:pStyle w:val="ae"/>
        <w:shd w:val="clear" w:color="auto" w:fill="FFFFFF"/>
        <w:spacing w:before="0" w:beforeAutospacing="0" w:after="0" w:afterAutospacing="0"/>
        <w:ind w:firstLine="851"/>
        <w:jc w:val="both"/>
        <w:rPr>
          <w:lang w:eastAsia="ar-SA"/>
        </w:rPr>
      </w:pPr>
      <w:r w:rsidRPr="00B675EF">
        <w:rPr>
          <w:lang w:eastAsia="ar-SA"/>
        </w:rPr>
        <w:t>Он также подчеркнул, что данный законопроект будет направлен на сокращение задолженности за топливо и энергию перед предприятиями ТЭК.</w:t>
      </w:r>
    </w:p>
    <w:p w:rsidR="00D9786B" w:rsidRPr="00B675EF" w:rsidRDefault="00D9786B" w:rsidP="00D9786B">
      <w:pPr>
        <w:pStyle w:val="ae"/>
        <w:shd w:val="clear" w:color="auto" w:fill="FFFFFF"/>
        <w:spacing w:before="0" w:beforeAutospacing="0" w:after="0" w:afterAutospacing="0"/>
        <w:ind w:firstLine="851"/>
        <w:jc w:val="both"/>
        <w:rPr>
          <w:lang w:eastAsia="ar-SA"/>
        </w:rPr>
      </w:pPr>
      <w:r w:rsidRPr="00B675EF">
        <w:rPr>
          <w:lang w:eastAsia="ar-SA"/>
        </w:rPr>
        <w:t>Ранее премьер-министр России Дмитрий Медведев сообщил, что задолженность за топливо и энергию перед предприятиями ТЭК превышает 210 млрд руб.</w:t>
      </w:r>
    </w:p>
    <w:p w:rsidR="00CE63F8" w:rsidRPr="00D9786B" w:rsidRDefault="00CE63F8" w:rsidP="00B70EDE">
      <w:pPr>
        <w:pStyle w:val="a0"/>
        <w:spacing w:after="0"/>
        <w:ind w:firstLine="851"/>
      </w:pPr>
      <w:r>
        <w:t xml:space="preserve">Новость подробнее: </w:t>
      </w:r>
      <w:hyperlink r:id="rId9" w:history="1">
        <w:r w:rsidR="00D9786B" w:rsidRPr="00E22E68">
          <w:rPr>
            <w:rStyle w:val="a5"/>
          </w:rPr>
          <w:t>https://real-gkh.ru/news/minstroy-predlozhil-novuyu-sistemu-dogovorov-v-zhkkh/</w:t>
        </w:r>
      </w:hyperlink>
      <w:r w:rsidR="00D9786B" w:rsidRPr="00D9786B">
        <w:t xml:space="preserve"> </w:t>
      </w:r>
    </w:p>
    <w:p w:rsidR="006214EF" w:rsidRPr="00CE63F8" w:rsidRDefault="006214EF" w:rsidP="00B70EDE">
      <w:pPr>
        <w:pStyle w:val="a0"/>
        <w:spacing w:after="0"/>
        <w:ind w:firstLine="851"/>
      </w:pPr>
    </w:p>
    <w:p w:rsidR="00027C49" w:rsidRPr="00B675EF" w:rsidRDefault="00B70EDE" w:rsidP="00B675EF">
      <w:pPr>
        <w:pStyle w:val="1"/>
        <w:shd w:val="clear" w:color="auto" w:fill="FFFFFF"/>
        <w:spacing w:before="272" w:after="136"/>
        <w:ind w:firstLine="567"/>
        <w:jc w:val="both"/>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lastRenderedPageBreak/>
        <w:t xml:space="preserve">2. </w:t>
      </w:r>
      <w:r w:rsidR="00027C49" w:rsidRPr="00B675EF">
        <w:rPr>
          <w:rFonts w:ascii="Times New Roman" w:hAnsi="Times New Roman" w:cs="Times New Roman"/>
          <w:bCs w:val="0"/>
          <w:kern w:val="0"/>
          <w:sz w:val="24"/>
          <w:szCs w:val="24"/>
        </w:rPr>
        <w:t>В ГИС ЖКХ заработал модуль «Формирование комфортной городской среды»</w:t>
      </w:r>
    </w:p>
    <w:p w:rsidR="00027C49" w:rsidRPr="00027C49" w:rsidRDefault="00027C49" w:rsidP="00B675EF">
      <w:pPr>
        <w:suppressAutoHyphens w:val="0"/>
        <w:ind w:firstLine="567"/>
        <w:jc w:val="both"/>
      </w:pPr>
      <w:r w:rsidRPr="00027C49">
        <w:t>01 июня 2017 года в ГИС ЖКХ заработал модуль «Формирование комфортной городской среды». Данный модуль открывает возможности для получения полной и достоверной информации о реализации проектов благоустройства на территории Российской Федерации.</w:t>
      </w:r>
    </w:p>
    <w:p w:rsidR="00027C49" w:rsidRPr="00027C49" w:rsidRDefault="00027C49" w:rsidP="00B675EF">
      <w:pPr>
        <w:shd w:val="clear" w:color="auto" w:fill="FFFFFF"/>
        <w:suppressAutoHyphens w:val="0"/>
        <w:spacing w:line="272" w:lineRule="atLeast"/>
        <w:ind w:firstLine="567"/>
        <w:jc w:val="both"/>
      </w:pPr>
      <w:r w:rsidRPr="00027C49">
        <w:t>В рамках данного процесса, участниками которого станут все субъекты РФ, будут публиковаться региональные нормативно-правовые акты по программам благоустройства, дизайн-проекты благоустройства парков и мест массового отдыха населения, отчеты о проведенных работах.</w:t>
      </w:r>
    </w:p>
    <w:p w:rsidR="00232880" w:rsidRPr="00027C49" w:rsidRDefault="00232880" w:rsidP="00B675EF">
      <w:pPr>
        <w:ind w:firstLine="567"/>
        <w:rPr>
          <w:rFonts w:ascii="Segoe UI" w:hAnsi="Segoe UI" w:cs="Times"/>
          <w:bCs/>
          <w:kern w:val="1"/>
          <w:szCs w:val="48"/>
        </w:rPr>
      </w:pPr>
      <w:r w:rsidRPr="00B675EF">
        <w:t>Новость подробнее</w:t>
      </w:r>
      <w:r w:rsidRPr="00232880">
        <w:rPr>
          <w:rFonts w:ascii="Segoe UI" w:hAnsi="Segoe UI" w:cs="Times"/>
          <w:bCs/>
          <w:kern w:val="1"/>
          <w:szCs w:val="48"/>
        </w:rPr>
        <w:t>:</w:t>
      </w:r>
      <w:r>
        <w:rPr>
          <w:rFonts w:ascii="Segoe UI" w:hAnsi="Segoe UI" w:cs="Times"/>
          <w:bCs/>
          <w:kern w:val="1"/>
          <w:szCs w:val="48"/>
        </w:rPr>
        <w:t xml:space="preserve"> </w:t>
      </w:r>
      <w:hyperlink r:id="rId10" w:history="1">
        <w:r w:rsidR="00027C49" w:rsidRPr="00AF0CAF">
          <w:rPr>
            <w:rStyle w:val="a5"/>
            <w:rFonts w:ascii="Segoe UI" w:hAnsi="Segoe UI" w:cs="Times"/>
            <w:bCs/>
            <w:kern w:val="1"/>
            <w:szCs w:val="48"/>
          </w:rPr>
          <w:t>https://dom.gosuslugi.ru/#!/newsView?newsId=c882e170-4160-4fa7-84fe-7890bcf7eb92&amp;fromPlace=newsSearch&amp;fromDate=13.12.2016&amp;toDate=13.06.2017</w:t>
        </w:r>
      </w:hyperlink>
      <w:r w:rsidR="00027C49" w:rsidRPr="00027C49">
        <w:rPr>
          <w:rFonts w:ascii="Segoe UI" w:hAnsi="Segoe UI" w:cs="Times"/>
          <w:bCs/>
          <w:kern w:val="1"/>
          <w:szCs w:val="48"/>
        </w:rPr>
        <w:t xml:space="preserve"> </w:t>
      </w:r>
    </w:p>
    <w:p w:rsidR="00232880" w:rsidRDefault="00232880" w:rsidP="00B675EF">
      <w:pPr>
        <w:ind w:firstLine="567"/>
        <w:rPr>
          <w:rFonts w:ascii="Segoe UI" w:hAnsi="Segoe UI" w:cs="Times"/>
          <w:bCs/>
          <w:kern w:val="1"/>
          <w:szCs w:val="48"/>
        </w:rPr>
      </w:pPr>
    </w:p>
    <w:p w:rsidR="00027C49" w:rsidRPr="00B675EF" w:rsidRDefault="00B70EDE" w:rsidP="00B675EF">
      <w:pPr>
        <w:suppressAutoHyphens w:val="0"/>
        <w:ind w:firstLine="567"/>
        <w:jc w:val="both"/>
        <w:rPr>
          <w:b/>
        </w:rPr>
      </w:pPr>
      <w:r w:rsidRPr="00B675EF">
        <w:rPr>
          <w:b/>
        </w:rPr>
        <w:t xml:space="preserve">3. </w:t>
      </w:r>
      <w:r w:rsidR="00027C49" w:rsidRPr="00B675EF">
        <w:rPr>
          <w:b/>
        </w:rPr>
        <w:t>Минстрой назвал самые привлекательные регионы для инвесторов в ЖКХ</w:t>
      </w:r>
    </w:p>
    <w:p w:rsidR="00027C49" w:rsidRPr="00027C49" w:rsidRDefault="00027C49" w:rsidP="00B675EF">
      <w:pPr>
        <w:suppressAutoHyphens w:val="0"/>
        <w:ind w:firstLine="567"/>
        <w:jc w:val="both"/>
      </w:pPr>
      <w:r w:rsidRPr="00027C49">
        <w:t>Лидером рейтинга стал Ханты-Мансийский автономный округ — Югра. Второе место заняла Волгоградская область, третье — Петербург.</w:t>
      </w:r>
      <w:r w:rsidR="00B675EF">
        <w:t xml:space="preserve"> </w:t>
      </w:r>
      <w:r w:rsidRPr="00027C49">
        <w:t>По словам главы Минстроя, регионы-лидеры достигли 100% показателей по утверждению программ комплексного развития, схем теплоснабжения, водоснабжения и водоотведения.</w:t>
      </w:r>
    </w:p>
    <w:p w:rsidR="00232880" w:rsidRPr="00027C49" w:rsidRDefault="00BA3D9C" w:rsidP="00B675EF">
      <w:pPr>
        <w:ind w:firstLine="567"/>
        <w:rPr>
          <w:rFonts w:ascii="Segoe UI" w:hAnsi="Segoe UI" w:cs="Times"/>
          <w:bCs/>
          <w:kern w:val="1"/>
          <w:szCs w:val="48"/>
        </w:rPr>
      </w:pPr>
      <w:r w:rsidRPr="00B675EF">
        <w:t xml:space="preserve">Новость подробнее: </w:t>
      </w:r>
      <w:hyperlink r:id="rId11" w:history="1">
        <w:r w:rsidR="00027C49" w:rsidRPr="00B675EF">
          <w:t>https://dom.gosuslugi.ru/#!/newsView?newsId=520af56f-467d-4209-97c9-f19cfb9d2f63&amp;fromPlace=newsSearch&amp;fromDate=13.12.2016&amp;toDate=13.06.2017</w:t>
        </w:r>
      </w:hyperlink>
      <w:r w:rsidR="00B675EF">
        <w:t xml:space="preserve"> </w:t>
      </w:r>
      <w:r w:rsidR="00027C49" w:rsidRPr="00027C49">
        <w:rPr>
          <w:rFonts w:ascii="Segoe UI" w:hAnsi="Segoe UI" w:cs="Times"/>
          <w:bCs/>
          <w:kern w:val="1"/>
          <w:szCs w:val="48"/>
        </w:rPr>
        <w:t xml:space="preserve"> </w:t>
      </w:r>
    </w:p>
    <w:p w:rsidR="00232880" w:rsidRPr="00695EC0" w:rsidRDefault="00232880" w:rsidP="00B70EDE">
      <w:pPr>
        <w:pStyle w:val="ae"/>
        <w:spacing w:before="0" w:beforeAutospacing="0" w:after="0" w:afterAutospacing="0"/>
        <w:ind w:firstLine="851"/>
        <w:jc w:val="both"/>
        <w:rPr>
          <w:rFonts w:ascii="Arial" w:hAnsi="Arial" w:cs="Arial"/>
          <w:color w:val="000000"/>
          <w:sz w:val="20"/>
          <w:szCs w:val="20"/>
        </w:rPr>
      </w:pPr>
    </w:p>
    <w:p w:rsidR="00232880" w:rsidRPr="00A57E94" w:rsidRDefault="00232880" w:rsidP="00B70EDE">
      <w:pPr>
        <w:ind w:firstLine="851"/>
        <w:jc w:val="center"/>
        <w:rPr>
          <w:rFonts w:ascii="Segoe UI" w:hAnsi="Segoe UI" w:cs="Segoe UI"/>
          <w:b/>
          <w:shadow/>
          <w:color w:val="993300"/>
        </w:rPr>
      </w:pPr>
    </w:p>
    <w:p w:rsidR="00F914C5" w:rsidRPr="00B675EF" w:rsidRDefault="00B70EDE" w:rsidP="00B675EF">
      <w:pPr>
        <w:pStyle w:val="1"/>
        <w:shd w:val="clear" w:color="auto" w:fill="FFFFFF"/>
        <w:spacing w:before="0" w:after="163" w:line="285" w:lineRule="atLeast"/>
        <w:ind w:firstLine="567"/>
        <w:jc w:val="both"/>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 xml:space="preserve">4. </w:t>
      </w:r>
      <w:r w:rsidR="00F914C5" w:rsidRPr="00B675EF">
        <w:rPr>
          <w:rFonts w:ascii="Times New Roman" w:hAnsi="Times New Roman" w:cs="Times New Roman"/>
          <w:bCs w:val="0"/>
          <w:kern w:val="0"/>
          <w:sz w:val="24"/>
          <w:szCs w:val="24"/>
        </w:rPr>
        <w:t>В Международном детском центре «Артек» состоялся чемпионат по первой обучающей компьютерной игре по энергосбережению и ЖКХ «ЖЭКА» в рамках экологической смены «Заповедная страна», посвященной тематике экологии и ЖКХ</w:t>
      </w:r>
    </w:p>
    <w:p w:rsidR="00B675EF" w:rsidRDefault="00F914C5" w:rsidP="00B675EF">
      <w:pPr>
        <w:pStyle w:val="ae"/>
        <w:shd w:val="clear" w:color="auto" w:fill="FFFFFF"/>
        <w:spacing w:before="0" w:beforeAutospacing="0" w:after="0" w:afterAutospacing="0"/>
        <w:ind w:firstLine="567"/>
        <w:jc w:val="both"/>
        <w:rPr>
          <w:lang w:eastAsia="ar-SA"/>
        </w:rPr>
      </w:pPr>
      <w:r w:rsidRPr="00B675EF">
        <w:rPr>
          <w:lang w:eastAsia="ar-SA"/>
        </w:rPr>
        <w:t>8 июня 2017 года в Международном детском центре «Артек» состоялся чемпионат по первой обучающей компьютерной игре по энергосбережению и ЖКХ «ЖЭКА» в рамках экологической смены «Заповедная страна», посвященной тематике экологии и ЖКХ. Организатором турнира выступила государственная корпорация – Фонд содействия реформированию ЖКХ. В чемпионате по игре «ЖЭКА» приняли участие 35 ребят из лагеря «Полевой», которые лучше всех освоили обширную образовательную программу, включающую участие  в мастер-классах, демонстрирующих различные  технологии энергосбережения и направленных на развитие бережного отношения к потреблению коммунальных ресурсов, а также стали победителями творческого конкурса эссе и рисунков на тему экологии и ЖКХ.</w:t>
      </w:r>
    </w:p>
    <w:p w:rsidR="00BA3D9C" w:rsidRPr="00F914C5" w:rsidRDefault="00BA3D9C" w:rsidP="00B70EDE">
      <w:pPr>
        <w:pStyle w:val="ae"/>
        <w:shd w:val="clear" w:color="auto" w:fill="FFFFFF"/>
        <w:spacing w:before="0" w:beforeAutospacing="0" w:after="0" w:afterAutospacing="0"/>
        <w:ind w:firstLine="851"/>
        <w:jc w:val="both"/>
        <w:rPr>
          <w:rFonts w:ascii="Segoe UI" w:hAnsi="Segoe UI" w:cs="Times"/>
          <w:bCs/>
          <w:kern w:val="1"/>
          <w:szCs w:val="48"/>
        </w:rPr>
      </w:pPr>
      <w:r w:rsidRPr="00B675EF">
        <w:rPr>
          <w:lang w:eastAsia="ar-SA"/>
        </w:rPr>
        <w:t>  Новость подробнее:</w:t>
      </w:r>
      <w:r>
        <w:rPr>
          <w:rFonts w:ascii="Segoe UI" w:hAnsi="Segoe UI" w:cs="Times"/>
          <w:bCs/>
          <w:kern w:val="1"/>
          <w:szCs w:val="48"/>
        </w:rPr>
        <w:t xml:space="preserve"> </w:t>
      </w:r>
      <w:hyperlink r:id="rId12" w:history="1">
        <w:r w:rsidR="00F914C5" w:rsidRPr="00AF0CAF">
          <w:rPr>
            <w:rStyle w:val="a5"/>
            <w:rFonts w:ascii="Segoe UI" w:hAnsi="Segoe UI" w:cs="Times"/>
            <w:bCs/>
            <w:kern w:val="1"/>
            <w:szCs w:val="48"/>
          </w:rPr>
          <w:t>http://fondgkh.ru/news/novosti/v-mezhdunarodnom-detskom-tsentre-artek-sostoyalsya-chempionat-po-pervoy-obuchayushhey-kompyuternoy-igre-po-energosberezheniyu-i-zhkh-zheka-v-ramkah-ekologicheskoy-smenyi-zapovednaya-stran/</w:t>
        </w:r>
      </w:hyperlink>
      <w:r w:rsidR="00F914C5" w:rsidRPr="00F914C5">
        <w:rPr>
          <w:rFonts w:ascii="Segoe UI" w:hAnsi="Segoe UI" w:cs="Times"/>
          <w:bCs/>
          <w:kern w:val="1"/>
          <w:szCs w:val="48"/>
        </w:rPr>
        <w:t xml:space="preserve">  </w:t>
      </w:r>
    </w:p>
    <w:p w:rsidR="00B70EDE" w:rsidRDefault="00B70EDE" w:rsidP="00B70EDE">
      <w:pPr>
        <w:pStyle w:val="1"/>
        <w:shd w:val="clear" w:color="auto" w:fill="FFFFFF"/>
        <w:spacing w:before="0" w:after="0"/>
        <w:ind w:firstLine="851"/>
        <w:rPr>
          <w:rFonts w:ascii="Segoe UI" w:hAnsi="Segoe UI"/>
          <w:sz w:val="24"/>
        </w:rPr>
      </w:pPr>
    </w:p>
    <w:p w:rsidR="005B267A" w:rsidRPr="00B675EF" w:rsidRDefault="00B70EDE" w:rsidP="00B675EF">
      <w:pPr>
        <w:pStyle w:val="1"/>
        <w:spacing w:before="0" w:after="272"/>
        <w:ind w:firstLine="993"/>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 xml:space="preserve">5. </w:t>
      </w:r>
      <w:r w:rsidR="005B267A" w:rsidRPr="00B675EF">
        <w:rPr>
          <w:rFonts w:ascii="Times New Roman" w:hAnsi="Times New Roman" w:cs="Times New Roman"/>
          <w:bCs w:val="0"/>
          <w:kern w:val="0"/>
          <w:sz w:val="24"/>
          <w:szCs w:val="24"/>
        </w:rPr>
        <w:t>Минстрой: новые тарифы на общедомовые нужды вводятся в интересах россиян ("Новая газета")</w:t>
      </w:r>
    </w:p>
    <w:p w:rsidR="005B267A" w:rsidRPr="00B675EF" w:rsidRDefault="005B267A" w:rsidP="00B675EF">
      <w:pPr>
        <w:pStyle w:val="ae"/>
        <w:spacing w:before="0" w:beforeAutospacing="0" w:after="0" w:afterAutospacing="0"/>
        <w:ind w:firstLine="567"/>
        <w:jc w:val="both"/>
        <w:rPr>
          <w:lang w:eastAsia="ar-SA"/>
        </w:rPr>
      </w:pPr>
      <w:r w:rsidRPr="00B675EF">
        <w:rPr>
          <w:lang w:eastAsia="ar-SA"/>
        </w:rPr>
        <w:t>Новые нормативы потребления коммунальных услуг на общедомовые нужды послужат интересам россиян, поскольку их расходы сокрятятся, заявили «Новой газете» в Минстрое.</w:t>
      </w:r>
      <w:r w:rsidR="00B675EF">
        <w:rPr>
          <w:lang w:eastAsia="ar-SA"/>
        </w:rPr>
        <w:t xml:space="preserve"> </w:t>
      </w:r>
      <w:r w:rsidRPr="00B675EF">
        <w:rPr>
          <w:lang w:eastAsia="ar-SA"/>
        </w:rPr>
        <w:t>«Мы перевели расходы на электричество и воду для обслуживания общим имуществом в состав жилищной услуги, ограничили их нормативом, чтобы люди не переплачивали», — пояснил замминистра строительства и жилищно-коммунального хозяйства России Андрей Чибис.</w:t>
      </w:r>
      <w:r w:rsidR="00B675EF">
        <w:rPr>
          <w:lang w:eastAsia="ar-SA"/>
        </w:rPr>
        <w:t xml:space="preserve"> </w:t>
      </w:r>
      <w:r w:rsidRPr="00B675EF">
        <w:rPr>
          <w:lang w:eastAsia="ar-SA"/>
        </w:rPr>
        <w:t xml:space="preserve">По его словам, сейчас субъекты утверждают новые нормативы, а Минстрой </w:t>
      </w:r>
      <w:r w:rsidRPr="00B675EF">
        <w:rPr>
          <w:lang w:eastAsia="ar-SA"/>
        </w:rPr>
        <w:lastRenderedPageBreak/>
        <w:t>контролирует, чтобы они «были адекватны реальному потреблению, расходы людей были сокращены, а необоснованные траты исключены». </w:t>
      </w:r>
    </w:p>
    <w:p w:rsidR="009401A1" w:rsidRDefault="003F70A6" w:rsidP="00B70EDE">
      <w:pPr>
        <w:ind w:firstLine="851"/>
      </w:pPr>
      <w:r w:rsidRPr="003F70A6">
        <w:rPr>
          <w:rFonts w:ascii="Segoe UI" w:hAnsi="Segoe UI" w:cs="Times"/>
          <w:bCs/>
          <w:kern w:val="1"/>
          <w:szCs w:val="48"/>
        </w:rPr>
        <w:t>Новость подробнее:</w:t>
      </w:r>
      <w:r>
        <w:t xml:space="preserve"> </w:t>
      </w:r>
      <w:hyperlink r:id="rId13" w:history="1">
        <w:r w:rsidR="005B267A" w:rsidRPr="00AF0CAF">
          <w:rPr>
            <w:rStyle w:val="a5"/>
          </w:rPr>
          <w:t>http://www.minstroyrf.ru/press/minstroy-novye-tarify-na-obshchedomovye-nuzhdy-vvodyatsya-v-interesakh-rossiyan-novaya-gazeta-/</w:t>
        </w:r>
      </w:hyperlink>
      <w:r w:rsidR="005B267A">
        <w:t xml:space="preserve">   </w:t>
      </w:r>
    </w:p>
    <w:p w:rsidR="003F70A6" w:rsidRDefault="003F70A6" w:rsidP="00B70EDE">
      <w:pPr>
        <w:ind w:firstLine="851"/>
      </w:pPr>
    </w:p>
    <w:p w:rsidR="005B267A" w:rsidRPr="00B675EF" w:rsidRDefault="00B70EDE" w:rsidP="00B675EF">
      <w:pPr>
        <w:pStyle w:val="1"/>
        <w:shd w:val="clear" w:color="auto" w:fill="FFFFFF"/>
        <w:spacing w:before="0" w:after="0"/>
        <w:ind w:firstLine="567"/>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 xml:space="preserve">6. </w:t>
      </w:r>
      <w:r w:rsidR="005B267A" w:rsidRPr="00B675EF">
        <w:rPr>
          <w:rFonts w:ascii="Times New Roman" w:hAnsi="Times New Roman" w:cs="Times New Roman"/>
          <w:bCs w:val="0"/>
          <w:kern w:val="0"/>
          <w:sz w:val="24"/>
          <w:szCs w:val="24"/>
        </w:rPr>
        <w:t>В законопроект о реновации будут внесены дополнительные поправки, в том числе гарантии по расселению коммуналок</w:t>
      </w:r>
    </w:p>
    <w:p w:rsidR="005B267A" w:rsidRPr="00B675EF" w:rsidRDefault="005B267A" w:rsidP="00B675EF">
      <w:pPr>
        <w:pStyle w:val="ae"/>
        <w:spacing w:before="0" w:beforeAutospacing="0" w:after="0" w:afterAutospacing="0"/>
        <w:ind w:firstLine="567"/>
        <w:jc w:val="both"/>
        <w:rPr>
          <w:lang w:eastAsia="ar-SA"/>
        </w:rPr>
      </w:pPr>
      <w:r w:rsidRPr="00B675EF">
        <w:rPr>
          <w:lang w:eastAsia="ar-SA"/>
        </w:rPr>
        <w:t>Как сообщил после заседания Совета Думы Первый заместитель Председателя Государственной Думы</w:t>
      </w:r>
      <w:bookmarkStart w:id="0" w:name="news_linker"/>
      <w:r w:rsidRPr="00B675EF">
        <w:rPr>
          <w:lang w:eastAsia="ar-SA"/>
        </w:rPr>
        <w:fldChar w:fldCharType="begin"/>
      </w:r>
      <w:r w:rsidRPr="00B675EF">
        <w:rPr>
          <w:lang w:eastAsia="ar-SA"/>
        </w:rPr>
        <w:instrText xml:space="preserve"> HYPERLINK "http://www.duma.gov.ru/structure/deputies/1756852/" </w:instrText>
      </w:r>
      <w:r w:rsidRPr="00B675EF">
        <w:rPr>
          <w:lang w:eastAsia="ar-SA"/>
        </w:rPr>
        <w:fldChar w:fldCharType="separate"/>
      </w:r>
      <w:r w:rsidRPr="00B675EF">
        <w:rPr>
          <w:lang w:eastAsia="ar-SA"/>
        </w:rPr>
        <w:t>Александр Жуков</w:t>
      </w:r>
      <w:r w:rsidRPr="00B675EF">
        <w:rPr>
          <w:lang w:eastAsia="ar-SA"/>
        </w:rPr>
        <w:fldChar w:fldCharType="end"/>
      </w:r>
      <w:bookmarkEnd w:id="0"/>
      <w:r w:rsidRPr="00B675EF">
        <w:rPr>
          <w:lang w:eastAsia="ar-SA"/>
        </w:rPr>
        <w:t>, поправки, защищающие интересы москвичей, будут дополнительно внесены к законопроекту о реновации жилья в Москве в пятницу 9 июня в ходе рассмотрения его на пленарном заседании во втором чтении.</w:t>
      </w:r>
    </w:p>
    <w:p w:rsidR="005B267A" w:rsidRPr="00B675EF" w:rsidRDefault="005B267A" w:rsidP="00B675EF">
      <w:pPr>
        <w:pStyle w:val="ae"/>
        <w:spacing w:before="0" w:beforeAutospacing="0" w:after="0" w:afterAutospacing="0"/>
        <w:ind w:firstLine="567"/>
        <w:jc w:val="both"/>
        <w:rPr>
          <w:lang w:eastAsia="ar-SA"/>
        </w:rPr>
      </w:pPr>
      <w:r w:rsidRPr="00B675EF">
        <w:rPr>
          <w:lang w:eastAsia="ar-SA"/>
        </w:rPr>
        <w:t>По его словам, «все владельцы нежилых помещений должны будут получить равноценную и предварительную компенсацию за те помещения, которые будут у них изыматься». «Вторая поправка: при составлении программы реновации обязательно должен будет учитываться износ домов и их техническое состояние. Чем в худшем состоянии дом, тем раньше он должен быть переселен», - сообщил А.Жуков.</w:t>
      </w:r>
    </w:p>
    <w:p w:rsidR="005B267A" w:rsidRPr="00734597" w:rsidRDefault="005B267A" w:rsidP="005B267A">
      <w:pPr>
        <w:ind w:firstLine="851"/>
      </w:pPr>
      <w:r>
        <w:t xml:space="preserve">Новость подробнее: </w:t>
      </w:r>
      <w:hyperlink r:id="rId14" w:history="1">
        <w:r w:rsidRPr="00AF0CAF">
          <w:rPr>
            <w:rStyle w:val="a5"/>
          </w:rPr>
          <w:t>http://www.duma.gov.ru/news/273/1958560/</w:t>
        </w:r>
      </w:hyperlink>
      <w:r>
        <w:t xml:space="preserve"> </w:t>
      </w:r>
    </w:p>
    <w:p w:rsidR="003F70A6" w:rsidRPr="003F70A6" w:rsidRDefault="003F70A6" w:rsidP="00B70EDE">
      <w:pPr>
        <w:shd w:val="clear" w:color="auto" w:fill="FFFFFF"/>
        <w:ind w:firstLine="851"/>
        <w:rPr>
          <w:rFonts w:ascii="Segoe UI" w:hAnsi="Segoe UI" w:cs="Times"/>
          <w:bCs/>
          <w:kern w:val="1"/>
          <w:szCs w:val="48"/>
        </w:rPr>
      </w:pPr>
    </w:p>
    <w:p w:rsidR="00734597" w:rsidRDefault="00734597" w:rsidP="00B70EDE">
      <w:pPr>
        <w:pStyle w:val="ae"/>
        <w:shd w:val="clear" w:color="auto" w:fill="FAFAFA"/>
        <w:spacing w:before="0" w:beforeAutospacing="0" w:after="0" w:afterAutospacing="0"/>
        <w:ind w:firstLine="851"/>
        <w:jc w:val="both"/>
        <w:rPr>
          <w:rFonts w:ascii="Segoe UI" w:hAnsi="Segoe UI" w:cs="Times"/>
          <w:bCs/>
          <w:kern w:val="1"/>
          <w:szCs w:val="48"/>
          <w:lang w:eastAsia="ar-SA"/>
        </w:rPr>
      </w:pPr>
    </w:p>
    <w:p w:rsidR="00B4575B" w:rsidRPr="00B675EF" w:rsidRDefault="00B70EDE" w:rsidP="00B675EF">
      <w:pPr>
        <w:pStyle w:val="1"/>
        <w:shd w:val="clear" w:color="auto" w:fill="FFFFFF"/>
        <w:spacing w:before="0" w:after="0"/>
        <w:ind w:firstLine="567"/>
        <w:rPr>
          <w:rFonts w:ascii="Times New Roman" w:hAnsi="Times New Roman" w:cs="Times New Roman"/>
          <w:bCs w:val="0"/>
          <w:kern w:val="0"/>
          <w:sz w:val="24"/>
          <w:szCs w:val="24"/>
        </w:rPr>
      </w:pPr>
      <w:r w:rsidRPr="00B675EF">
        <w:rPr>
          <w:rFonts w:ascii="Times New Roman" w:hAnsi="Times New Roman" w:cs="Times New Roman"/>
          <w:bCs w:val="0"/>
          <w:kern w:val="0"/>
          <w:sz w:val="24"/>
          <w:szCs w:val="24"/>
        </w:rPr>
        <w:t xml:space="preserve">7. </w:t>
      </w:r>
      <w:r w:rsidR="00B4575B" w:rsidRPr="00B675EF">
        <w:rPr>
          <w:rFonts w:ascii="Times New Roman" w:hAnsi="Times New Roman" w:cs="Times New Roman"/>
          <w:bCs w:val="0"/>
          <w:kern w:val="0"/>
          <w:sz w:val="24"/>
          <w:szCs w:val="24"/>
        </w:rPr>
        <w:t>Поправку о компенсации за невыполненный капремонт в пятиэтажках отклонили</w:t>
      </w:r>
    </w:p>
    <w:p w:rsidR="00734597" w:rsidRPr="00B675EF" w:rsidRDefault="00B4575B" w:rsidP="00B675EF">
      <w:pPr>
        <w:pStyle w:val="ae"/>
        <w:spacing w:before="0" w:beforeAutospacing="0" w:after="0" w:afterAutospacing="0"/>
        <w:ind w:firstLine="567"/>
        <w:jc w:val="both"/>
        <w:rPr>
          <w:lang w:eastAsia="ar-SA"/>
        </w:rPr>
      </w:pPr>
      <w:r w:rsidRPr="00B675EF">
        <w:rPr>
          <w:lang w:eastAsia="ar-SA"/>
        </w:rPr>
        <w:t>Денежная компенсация по </w:t>
      </w:r>
      <w:hyperlink r:id="rId15" w:history="1">
        <w:r w:rsidRPr="00B675EF">
          <w:rPr>
            <w:lang w:eastAsia="ar-SA"/>
          </w:rPr>
          <w:t>программе реновации</w:t>
        </w:r>
      </w:hyperlink>
      <w:r w:rsidRPr="00B675EF">
        <w:rPr>
          <w:lang w:eastAsia="ar-SA"/>
        </w:rPr>
        <w:t> не будет включать стоимость непроизведенного капремонта. Ранее в Госдуме объявляли этот пункт как согласованный. Однако при рассмотрении резонансного законопроекта о реновации эта ключевая поправка была отклонена.</w:t>
      </w:r>
    </w:p>
    <w:p w:rsidR="003F70A6" w:rsidRDefault="00B675EF" w:rsidP="00B675EF">
      <w:pPr>
        <w:pStyle w:val="ae"/>
        <w:spacing w:before="0" w:beforeAutospacing="0" w:after="0" w:afterAutospacing="0"/>
        <w:ind w:firstLine="567"/>
        <w:jc w:val="both"/>
      </w:pPr>
      <w:r>
        <w:rPr>
          <w:lang w:eastAsia="ar-SA"/>
        </w:rPr>
        <w:t xml:space="preserve">Новость подробнее: </w:t>
      </w:r>
      <w:hyperlink r:id="rId16" w:history="1">
        <w:r w:rsidR="00B4575B" w:rsidRPr="00AF0CAF">
          <w:rPr>
            <w:rStyle w:val="a5"/>
          </w:rPr>
          <w:t>https://rg.ru/2017/06/09/popravku-o-kompensacii-za-nevypolnennyj-kapremont-v-piatietazhkah-otklonili.html</w:t>
        </w:r>
      </w:hyperlink>
      <w:r w:rsidR="00B4575B">
        <w:t xml:space="preserve"> </w:t>
      </w:r>
    </w:p>
    <w:p w:rsidR="003F70A6" w:rsidRDefault="003F70A6" w:rsidP="00B70EDE">
      <w:pPr>
        <w:ind w:firstLine="851"/>
      </w:pPr>
    </w:p>
    <w:p w:rsidR="00B4575B" w:rsidRDefault="00B4575B" w:rsidP="00B70EDE">
      <w:pPr>
        <w:ind w:firstLine="851"/>
      </w:pPr>
    </w:p>
    <w:p w:rsidR="00B4575B" w:rsidRPr="00B675EF" w:rsidRDefault="00B675EF" w:rsidP="00B675EF">
      <w:pPr>
        <w:pStyle w:val="1"/>
        <w:shd w:val="clear" w:color="auto" w:fill="FFFFFF"/>
        <w:spacing w:before="0" w:after="168"/>
        <w:ind w:firstLine="567"/>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8. </w:t>
      </w:r>
      <w:r w:rsidR="00B4575B" w:rsidRPr="00B675EF">
        <w:rPr>
          <w:rFonts w:ascii="Times New Roman" w:hAnsi="Times New Roman" w:cs="Times New Roman"/>
          <w:bCs w:val="0"/>
          <w:kern w:val="0"/>
          <w:sz w:val="24"/>
          <w:szCs w:val="24"/>
        </w:rPr>
        <w:t>Старый проект умер: Госдума обсудит реновацию</w:t>
      </w:r>
    </w:p>
    <w:p w:rsidR="00B4575B" w:rsidRDefault="00B675EF" w:rsidP="00B70EDE">
      <w:pPr>
        <w:ind w:firstLine="851"/>
      </w:pPr>
      <w:r>
        <w:t xml:space="preserve">8 </w:t>
      </w:r>
      <w:r w:rsidR="00B4575B" w:rsidRPr="00B675EF">
        <w:t xml:space="preserve"> июня, Госдума во втором чтении рассмотрит резонансный законопроект о реновации жилья, сообщает ИА REGNUM. К тексту этой инициативы поступило 144 поправки от правительства РФ и парламентариев всех фракций, поступили предложения и москвичей, участвовавших в парламентских слушаниях, 90% этих поправок частично или полностью были учтены. </w:t>
      </w:r>
    </w:p>
    <w:p w:rsidR="00B4575B" w:rsidRDefault="00B675EF" w:rsidP="00B70EDE">
      <w:pPr>
        <w:ind w:firstLine="851"/>
      </w:pPr>
      <w:r>
        <w:t xml:space="preserve">новость подробнее: </w:t>
      </w:r>
      <w:hyperlink r:id="rId17" w:history="1">
        <w:r w:rsidR="00B4575B" w:rsidRPr="00AF0CAF">
          <w:rPr>
            <w:rStyle w:val="a5"/>
          </w:rPr>
          <w:t>https://real-gkh.ru/news/staryy-proekt-umer-gosduma-obsudit-renovatsiyu/</w:t>
        </w:r>
      </w:hyperlink>
      <w:r w:rsidR="00B4575B">
        <w:t xml:space="preserve"> </w:t>
      </w:r>
    </w:p>
    <w:p w:rsidR="00B4575B" w:rsidRDefault="00B4575B" w:rsidP="00B70EDE">
      <w:pPr>
        <w:ind w:firstLine="851"/>
      </w:pPr>
    </w:p>
    <w:p w:rsidR="00B4575B" w:rsidRPr="00B675EF" w:rsidRDefault="00B675EF" w:rsidP="00B675EF">
      <w:pPr>
        <w:pStyle w:val="1"/>
        <w:spacing w:before="0" w:after="136" w:line="288" w:lineRule="atLeast"/>
        <w:ind w:firstLine="567"/>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9. </w:t>
      </w:r>
      <w:r w:rsidR="00B4575B" w:rsidRPr="00B675EF">
        <w:rPr>
          <w:rFonts w:ascii="Times New Roman" w:hAnsi="Times New Roman" w:cs="Times New Roman"/>
          <w:bCs w:val="0"/>
          <w:kern w:val="0"/>
          <w:sz w:val="24"/>
          <w:szCs w:val="24"/>
        </w:rPr>
        <w:t>Тарифы естественных монополий предложили ограничить инфляцией</w:t>
      </w:r>
    </w:p>
    <w:p w:rsidR="00B4575B" w:rsidRPr="00B675EF" w:rsidRDefault="00B4575B" w:rsidP="00B675EF">
      <w:pPr>
        <w:ind w:firstLine="851"/>
      </w:pPr>
      <w:r>
        <w:t xml:space="preserve"> </w:t>
      </w:r>
    </w:p>
    <w:p w:rsidR="00B4575B" w:rsidRDefault="00B4575B" w:rsidP="00B675EF">
      <w:pPr>
        <w:pStyle w:val="ae"/>
        <w:spacing w:before="0" w:beforeAutospacing="0" w:after="272" w:afterAutospacing="0"/>
        <w:ind w:firstLine="851"/>
        <w:rPr>
          <w:lang w:eastAsia="ar-SA"/>
        </w:rPr>
      </w:pPr>
      <w:r>
        <w:rPr>
          <w:lang w:eastAsia="ar-SA"/>
        </w:rPr>
        <w:t>"Справедливая Россия" внесла в Госдуму</w:t>
      </w:r>
      <w:r w:rsidRPr="00B675EF">
        <w:rPr>
          <w:lang w:eastAsia="ar-SA"/>
        </w:rPr>
        <w:t> </w:t>
      </w:r>
      <w:hyperlink r:id="rId18" w:tgtFrame="_blank" w:history="1">
        <w:r w:rsidRPr="00B675EF">
          <w:rPr>
            <w:lang w:eastAsia="ar-SA"/>
          </w:rPr>
          <w:t>законопроект</w:t>
        </w:r>
      </w:hyperlink>
      <w:r w:rsidRPr="00B675EF">
        <w:rPr>
          <w:lang w:eastAsia="ar-SA"/>
        </w:rPr>
        <w:t> </w:t>
      </w:r>
      <w:r>
        <w:rPr>
          <w:lang w:eastAsia="ar-SA"/>
        </w:rPr>
        <w:t>о регулировании тарифов естественных монополий в системе ЖКХ. Их утверждение предлагается закрепить не за антимонопольной службой, а за депутатами. При этом уровень тарифов ограничивается инфляцией.</w:t>
      </w:r>
    </w:p>
    <w:p w:rsidR="00B4575B" w:rsidRDefault="00B675EF" w:rsidP="00B70EDE">
      <w:pPr>
        <w:ind w:firstLine="851"/>
      </w:pPr>
      <w:r>
        <w:t xml:space="preserve">Новость подробнее: </w:t>
      </w:r>
      <w:hyperlink r:id="rId19" w:history="1">
        <w:r w:rsidR="00B4575B" w:rsidRPr="00AF0CAF">
          <w:rPr>
            <w:rStyle w:val="a5"/>
          </w:rPr>
          <w:t>https://rg.ru/2017/06/07/tarify-estestvennyh-monopolij-predlozhili-ogranichit-infliaciej.html</w:t>
        </w:r>
      </w:hyperlink>
      <w:r w:rsidR="00B4575B">
        <w:t xml:space="preserve"> </w:t>
      </w:r>
    </w:p>
    <w:p w:rsidR="00B4575B" w:rsidRDefault="00B4575B" w:rsidP="00B70EDE">
      <w:pPr>
        <w:ind w:firstLine="851"/>
      </w:pPr>
    </w:p>
    <w:p w:rsidR="00B4575B" w:rsidRDefault="00B4575B" w:rsidP="00B70EDE">
      <w:pPr>
        <w:ind w:firstLine="851"/>
      </w:pPr>
    </w:p>
    <w:p w:rsidR="00B4575B" w:rsidRPr="00B675EF" w:rsidRDefault="00B675EF" w:rsidP="00B675EF">
      <w:pPr>
        <w:pStyle w:val="1"/>
        <w:spacing w:before="0" w:after="136" w:line="288" w:lineRule="atLeast"/>
        <w:ind w:firstLine="567"/>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10. </w:t>
      </w:r>
      <w:r w:rsidR="00B4575B" w:rsidRPr="00B675EF">
        <w:rPr>
          <w:rFonts w:ascii="Times New Roman" w:hAnsi="Times New Roman" w:cs="Times New Roman"/>
          <w:bCs w:val="0"/>
          <w:kern w:val="0"/>
          <w:sz w:val="24"/>
          <w:szCs w:val="24"/>
        </w:rPr>
        <w:t>Россиянам разрешат продавать мусор</w:t>
      </w:r>
    </w:p>
    <w:p w:rsidR="00B4575B" w:rsidRDefault="00B4575B" w:rsidP="00B675EF">
      <w:pPr>
        <w:ind w:firstLine="851"/>
        <w:jc w:val="both"/>
      </w:pPr>
      <w:r w:rsidRPr="00B675EF">
        <w:lastRenderedPageBreak/>
        <w:t>Правительство одобрило поправки к законодательству об отходах, которые позволят гражданам России продавать вторсырье переработчикам. Законопроект выводит из области регулирования деятельности по обращению с отходами физические лица. Теперь домохозяйства смогут напрямую заключать договоры с транспортировщиками и переработчиками для продажи вторсырья, избегая лицензирования своей деятельности.</w:t>
      </w:r>
    </w:p>
    <w:p w:rsidR="00B4575B" w:rsidRDefault="00B675EF" w:rsidP="00B70EDE">
      <w:pPr>
        <w:ind w:firstLine="851"/>
      </w:pPr>
      <w:r>
        <w:t xml:space="preserve">Новость подробнее: </w:t>
      </w:r>
      <w:hyperlink r:id="rId20" w:history="1">
        <w:r w:rsidR="00B4575B" w:rsidRPr="00AF0CAF">
          <w:rPr>
            <w:rStyle w:val="a5"/>
          </w:rPr>
          <w:t>https://rg.ru/2017/06/07/rossiianam-razreshat-prodavat-musor.html</w:t>
        </w:r>
      </w:hyperlink>
      <w:r w:rsidR="00B4575B">
        <w:t xml:space="preserve"> </w:t>
      </w:r>
    </w:p>
    <w:p w:rsidR="00B4575B" w:rsidRDefault="00B4575B" w:rsidP="00B70EDE">
      <w:pPr>
        <w:ind w:firstLine="851"/>
      </w:pPr>
    </w:p>
    <w:p w:rsidR="00B87DF1" w:rsidRDefault="00B87DF1" w:rsidP="00B87DF1">
      <w:pPr>
        <w:ind w:firstLine="851"/>
      </w:pPr>
    </w:p>
    <w:p w:rsidR="00B87DF1" w:rsidRPr="00B675EF" w:rsidRDefault="00B675EF" w:rsidP="00B675EF">
      <w:pPr>
        <w:pStyle w:val="1"/>
        <w:shd w:val="clear" w:color="auto" w:fill="FFFFFF"/>
        <w:spacing w:before="0" w:after="0"/>
        <w:ind w:firstLine="567"/>
        <w:textAlignment w:val="baseline"/>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11. </w:t>
      </w:r>
      <w:r w:rsidR="00B87DF1" w:rsidRPr="00B675EF">
        <w:rPr>
          <w:rFonts w:ascii="Times New Roman" w:hAnsi="Times New Roman" w:cs="Times New Roman"/>
          <w:bCs w:val="0"/>
          <w:kern w:val="0"/>
          <w:sz w:val="24"/>
          <w:szCs w:val="24"/>
        </w:rPr>
        <w:t>Требования валютных ипотечников могут войти в программу помощи заемщикам</w:t>
      </w:r>
    </w:p>
    <w:p w:rsidR="00B87DF1" w:rsidRPr="00B675EF" w:rsidRDefault="00B87DF1" w:rsidP="00B675EF">
      <w:pPr>
        <w:pStyle w:val="ae"/>
        <w:shd w:val="clear" w:color="auto" w:fill="FFFFFF"/>
        <w:spacing w:before="0" w:beforeAutospacing="0" w:after="0" w:afterAutospacing="0"/>
        <w:ind w:firstLine="709"/>
        <w:jc w:val="both"/>
        <w:textAlignment w:val="baseline"/>
        <w:rPr>
          <w:lang w:eastAsia="ar-SA"/>
        </w:rPr>
      </w:pPr>
      <w:hyperlink r:id="rId21" w:tgtFrame="_blank" w:history="1">
        <w:r w:rsidRPr="00B675EF">
          <w:rPr>
            <w:lang w:eastAsia="ar-SA"/>
          </w:rPr>
          <w:t>В Минстрое назвали условие для снижения ставок по ипотеке до 6-7%</w:t>
        </w:r>
      </w:hyperlink>
      <w:r w:rsidR="00B675EF">
        <w:rPr>
          <w:lang w:eastAsia="ar-SA"/>
        </w:rPr>
        <w:t xml:space="preserve">. </w:t>
      </w:r>
      <w:r w:rsidRPr="00B675EF">
        <w:rPr>
          <w:lang w:eastAsia="ar-SA"/>
        </w:rPr>
        <w:t>Глава АИЖК Александр Плутник в ходе встречи с встречи с валютными ипотечниками добавил, что сейчас в России насчитывается порядка 4 тысяч валютных заемщиков, которые испытывают проблемы с погашением кредитов. В то же время он отметил, что банки очень активно реструктуризируют валютные кредиты. В частности, в 2014 году было порядка 30 тысяч ипотечных валютных заемщиков, сейчас их осталось 12 тысяч, из них более 800 заемщиков обратились за помощью в АИЖК в связи со сложной жизненной ситуацией и большинство из них получили помощь от агентства.</w:t>
      </w:r>
    </w:p>
    <w:p w:rsidR="00B87DF1" w:rsidRDefault="00B675EF" w:rsidP="00B675EF">
      <w:pPr>
        <w:pStyle w:val="a0"/>
        <w:spacing w:after="0"/>
      </w:pPr>
      <w:r>
        <w:tab/>
        <w:t xml:space="preserve">Новость подробнее: </w:t>
      </w:r>
      <w:r w:rsidR="00B87DF1">
        <w:t xml:space="preserve"> </w:t>
      </w:r>
      <w:hyperlink r:id="rId22" w:history="1">
        <w:r w:rsidR="00B87DF1" w:rsidRPr="00AF0CAF">
          <w:rPr>
            <w:rStyle w:val="a5"/>
          </w:rPr>
          <w:t>https://ria.ru/society/20170609/1496195003.html</w:t>
        </w:r>
      </w:hyperlink>
      <w:r w:rsidR="00B87DF1">
        <w:t xml:space="preserve"> </w:t>
      </w:r>
    </w:p>
    <w:p w:rsidR="00B87DF1" w:rsidRDefault="00B87DF1" w:rsidP="00B87DF1">
      <w:pPr>
        <w:ind w:firstLine="851"/>
      </w:pPr>
    </w:p>
    <w:p w:rsidR="00B87DF1" w:rsidRDefault="00B87DF1" w:rsidP="00B87DF1">
      <w:pPr>
        <w:ind w:firstLine="851"/>
      </w:pPr>
    </w:p>
    <w:p w:rsidR="00B87DF1" w:rsidRPr="00B675EF" w:rsidRDefault="00B675EF" w:rsidP="00B675EF">
      <w:pPr>
        <w:pStyle w:val="1"/>
        <w:shd w:val="clear" w:color="auto" w:fill="FFFFFF"/>
        <w:spacing w:before="0" w:after="0"/>
        <w:ind w:firstLine="567"/>
        <w:textAlignment w:val="baseline"/>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12. </w:t>
      </w:r>
      <w:r w:rsidR="00B87DF1" w:rsidRPr="00B675EF">
        <w:rPr>
          <w:rFonts w:ascii="Times New Roman" w:hAnsi="Times New Roman" w:cs="Times New Roman"/>
          <w:bCs w:val="0"/>
          <w:kern w:val="0"/>
          <w:sz w:val="24"/>
          <w:szCs w:val="24"/>
        </w:rPr>
        <w:t>Глава комитета ГД по ЖКХ назвала решение о реновации политическим вопросом</w:t>
      </w:r>
    </w:p>
    <w:p w:rsidR="00B87DF1" w:rsidRPr="00B675EF" w:rsidRDefault="00B87DF1" w:rsidP="00B675EF">
      <w:pPr>
        <w:ind w:firstLine="851"/>
        <w:jc w:val="both"/>
      </w:pPr>
      <w:r w:rsidRPr="00B675EF">
        <w:t xml:space="preserve">Глава комитета Госдумы по жилищной политике и ЖКХ Галина Хованская намерена в ходе прямой линии с президентом РФ Владимиром Путиным задать ему вопрос о распространении программы о реновации на всю Россию, так как такое решение должно носить политический характер. </w:t>
      </w:r>
    </w:p>
    <w:p w:rsidR="00B87DF1" w:rsidRDefault="00B675EF" w:rsidP="00B87DF1">
      <w:pPr>
        <w:ind w:firstLine="851"/>
      </w:pPr>
      <w:r>
        <w:t xml:space="preserve">Новость подробнее: </w:t>
      </w:r>
      <w:hyperlink r:id="rId23" w:history="1">
        <w:r w:rsidR="00B87DF1" w:rsidRPr="00AF0CAF">
          <w:rPr>
            <w:rStyle w:val="a5"/>
          </w:rPr>
          <w:t>https://ria.ru/society/20170606/1495910639.html</w:t>
        </w:r>
      </w:hyperlink>
      <w:r w:rsidR="00B87DF1">
        <w:t xml:space="preserve"> </w:t>
      </w:r>
    </w:p>
    <w:p w:rsidR="00B4575B" w:rsidRDefault="00B4575B" w:rsidP="00B70EDE">
      <w:pPr>
        <w:ind w:firstLine="851"/>
      </w:pPr>
    </w:p>
    <w:p w:rsidR="00B675EF" w:rsidRDefault="00B675EF" w:rsidP="00B675EF">
      <w:pPr>
        <w:ind w:firstLine="851"/>
        <w:jc w:val="both"/>
        <w:rPr>
          <w:b/>
        </w:rPr>
      </w:pPr>
      <w:r>
        <w:rPr>
          <w:b/>
        </w:rPr>
        <w:t xml:space="preserve">13. </w:t>
      </w:r>
      <w:r w:rsidR="00B87DF1" w:rsidRPr="00B675EF">
        <w:rPr>
          <w:b/>
        </w:rPr>
        <w:t>Законопроект о льготах по ЖКУ для сортирующих мусор граждан, могут принять осенью</w:t>
      </w:r>
    </w:p>
    <w:p w:rsidR="00B87DF1" w:rsidRDefault="00B87DF1" w:rsidP="00B675EF">
      <w:pPr>
        <w:suppressAutoHyphens w:val="0"/>
        <w:spacing w:line="217" w:lineRule="atLeast"/>
        <w:ind w:firstLine="851"/>
        <w:jc w:val="both"/>
        <w:textAlignment w:val="baseline"/>
      </w:pPr>
      <w:r w:rsidRPr="00B87DF1">
        <w:t>Минстрой рассчитывает, что законопроект, предполагающий ввести льготы по оплате жилищно-коммунальных услуг (ЖКУ) для граждан, сортирующих отходы, будет принят в осеннюю сессию Госдумы. Об этом сообщил заместитель министра строительства и ЖКХ Андрей Чибис в рамках Всероссийского съезда региональных операторов в сфере обращения с отходами.</w:t>
      </w:r>
      <w:r w:rsidR="003570C2">
        <w:t xml:space="preserve"> </w:t>
      </w:r>
      <w:r w:rsidRPr="00B87DF1">
        <w:t>Чибис также выразил надежду, что данные поправки будут приняты в осеннюю сессию работы Госдумы.</w:t>
      </w:r>
    </w:p>
    <w:p w:rsidR="00B87DF1" w:rsidRDefault="003570C2" w:rsidP="003570C2">
      <w:pPr>
        <w:suppressAutoHyphens w:val="0"/>
        <w:spacing w:line="217" w:lineRule="atLeast"/>
        <w:ind w:firstLine="851"/>
        <w:jc w:val="both"/>
        <w:textAlignment w:val="baseline"/>
        <w:rPr>
          <w:rFonts w:asciiTheme="minorHAnsi" w:hAnsiTheme="minorHAnsi"/>
          <w:color w:val="000000"/>
          <w:sz w:val="22"/>
          <w:szCs w:val="22"/>
          <w:lang w:eastAsia="ru-RU"/>
        </w:rPr>
      </w:pPr>
      <w:r>
        <w:t xml:space="preserve">Новость подробнее: </w:t>
      </w:r>
      <w:hyperlink r:id="rId24" w:history="1">
        <w:r w:rsidRPr="00AF0CAF">
          <w:rPr>
            <w:rStyle w:val="a5"/>
            <w:rFonts w:ascii="Helvetica" w:hAnsi="Helvetica"/>
            <w:sz w:val="22"/>
            <w:szCs w:val="22"/>
            <w:lang w:eastAsia="ru-RU"/>
          </w:rPr>
          <w:t>http://tass.ru/ekonomika/4315907</w:t>
        </w:r>
      </w:hyperlink>
      <w:r>
        <w:rPr>
          <w:rFonts w:asciiTheme="minorHAnsi" w:hAnsiTheme="minorHAnsi"/>
          <w:color w:val="000000"/>
          <w:sz w:val="22"/>
          <w:szCs w:val="22"/>
          <w:lang w:eastAsia="ru-RU"/>
        </w:rPr>
        <w:t xml:space="preserve"> </w:t>
      </w:r>
    </w:p>
    <w:p w:rsidR="003570C2" w:rsidRPr="003570C2" w:rsidRDefault="003570C2" w:rsidP="003570C2">
      <w:pPr>
        <w:suppressAutoHyphens w:val="0"/>
        <w:spacing w:line="217" w:lineRule="atLeast"/>
        <w:ind w:firstLine="851"/>
        <w:jc w:val="both"/>
        <w:textAlignment w:val="baseline"/>
        <w:rPr>
          <w:rFonts w:asciiTheme="minorHAnsi" w:hAnsiTheme="minorHAnsi"/>
          <w:color w:val="000000"/>
          <w:sz w:val="22"/>
          <w:szCs w:val="22"/>
        </w:rPr>
      </w:pPr>
    </w:p>
    <w:p w:rsidR="006B18BA" w:rsidRDefault="00F211C3" w:rsidP="00B70EDE">
      <w:pPr>
        <w:ind w:firstLine="851"/>
        <w:jc w:val="center"/>
        <w:rPr>
          <w:rFonts w:ascii="Segoe UI" w:hAnsi="Segoe UI" w:cs="Segoe UI"/>
          <w:b/>
          <w:shadow/>
          <w:color w:val="993300"/>
        </w:rPr>
      </w:pPr>
      <w:r w:rsidRPr="004A33F9">
        <w:rPr>
          <w:rFonts w:ascii="Segoe UI" w:hAnsi="Segoe UI" w:cs="Segoe UI"/>
          <w:b/>
          <w:shadow/>
          <w:color w:val="993300"/>
        </w:rPr>
        <w:t>Хабаровский край</w:t>
      </w:r>
    </w:p>
    <w:p w:rsidR="003570C2" w:rsidRDefault="003570C2" w:rsidP="00B70EDE">
      <w:pPr>
        <w:ind w:firstLine="851"/>
        <w:jc w:val="center"/>
        <w:rPr>
          <w:rFonts w:ascii="Segoe UI" w:hAnsi="Segoe UI" w:cs="Segoe UI"/>
          <w:b/>
          <w:shadow/>
          <w:color w:val="993300"/>
        </w:rPr>
      </w:pPr>
    </w:p>
    <w:p w:rsidR="00695EC0" w:rsidRPr="003570C2" w:rsidRDefault="003570C2" w:rsidP="003570C2">
      <w:pPr>
        <w:pStyle w:val="20"/>
        <w:tabs>
          <w:tab w:val="left" w:pos="426"/>
        </w:tabs>
        <w:spacing w:before="0" w:after="0"/>
        <w:ind w:firstLine="851"/>
        <w:jc w:val="both"/>
        <w:rPr>
          <w:rFonts w:ascii="Times New Roman" w:hAnsi="Times New Roman" w:cs="Times New Roman"/>
          <w:bCs w:val="0"/>
          <w:kern w:val="0"/>
          <w:szCs w:val="24"/>
        </w:rPr>
      </w:pPr>
      <w:r>
        <w:rPr>
          <w:rFonts w:ascii="Times New Roman" w:hAnsi="Times New Roman" w:cs="Times New Roman"/>
          <w:bCs w:val="0"/>
          <w:kern w:val="0"/>
          <w:szCs w:val="24"/>
        </w:rPr>
        <w:t>14</w:t>
      </w:r>
      <w:r w:rsidR="00B70EDE" w:rsidRPr="003570C2">
        <w:rPr>
          <w:rFonts w:ascii="Times New Roman" w:hAnsi="Times New Roman" w:cs="Times New Roman"/>
          <w:bCs w:val="0"/>
          <w:kern w:val="0"/>
          <w:szCs w:val="24"/>
        </w:rPr>
        <w:t xml:space="preserve">. </w:t>
      </w:r>
      <w:r w:rsidR="00E7547B" w:rsidRPr="003570C2">
        <w:rPr>
          <w:rFonts w:ascii="Times New Roman" w:hAnsi="Times New Roman" w:cs="Times New Roman"/>
          <w:bCs w:val="0"/>
          <w:kern w:val="0"/>
          <w:szCs w:val="24"/>
        </w:rPr>
        <w:t xml:space="preserve">На Дальнем Востоке сэкономят на отоплении благодаря солнечной энергии </w:t>
      </w:r>
    </w:p>
    <w:p w:rsidR="003570C2" w:rsidRDefault="00E7547B" w:rsidP="003570C2">
      <w:pPr>
        <w:shd w:val="clear" w:color="auto" w:fill="FFFFFF"/>
        <w:ind w:firstLine="851"/>
        <w:jc w:val="both"/>
        <w:rPr>
          <w:color w:val="000000"/>
          <w:sz w:val="28"/>
          <w:szCs w:val="28"/>
        </w:rPr>
      </w:pPr>
      <w:r w:rsidRPr="003570C2">
        <w:t>Её будут использовать в труднодоступных районах</w:t>
      </w:r>
      <w:r w:rsidR="003570C2">
        <w:t xml:space="preserve">. </w:t>
      </w:r>
      <w:r w:rsidRPr="003570C2">
        <w:t>В Дальневосточном федеральном округе разрабатывают новые</w:t>
      </w:r>
      <w:hyperlink r:id="rId25" w:history="1">
        <w:r w:rsidRPr="003570C2">
          <w:t>проекты развития альтернативной энергетики</w:t>
        </w:r>
      </w:hyperlink>
      <w:r w:rsidRPr="003570C2">
        <w:t>. Группа компаний «Хевел» заключила соглашение о сотрудничестве с федеральным государственным бюджетным учреждением «Российское энергетическое агентство» министерства энергетики Российской Федерации и собирается возводить распределительную систему солнечной генерации. Стороны также подписали меморандум о взаимодействии в рамках инвестиционного проекта по строительству автономных гибридных энергоустановок. Их общая мощность — до 40</w:t>
      </w:r>
      <w:r w:rsidR="003570C2">
        <w:rPr>
          <w:color w:val="000000"/>
          <w:sz w:val="28"/>
          <w:szCs w:val="28"/>
        </w:rPr>
        <w:t xml:space="preserve"> мегаватт.</w:t>
      </w:r>
    </w:p>
    <w:p w:rsidR="00232880" w:rsidRPr="005E16A0" w:rsidRDefault="003570C2" w:rsidP="003570C2">
      <w:pPr>
        <w:shd w:val="clear" w:color="auto" w:fill="FFFFFF"/>
        <w:ind w:firstLine="851"/>
        <w:jc w:val="both"/>
      </w:pPr>
      <w:r>
        <w:rPr>
          <w:color w:val="000000"/>
          <w:sz w:val="28"/>
          <w:szCs w:val="28"/>
        </w:rPr>
        <w:lastRenderedPageBreak/>
        <w:t xml:space="preserve">Новость подробнее: </w:t>
      </w:r>
      <w:r w:rsidR="00695EC0">
        <w:tab/>
      </w:r>
      <w:hyperlink r:id="rId26" w:history="1">
        <w:r w:rsidR="00E7547B" w:rsidRPr="002F0D1F">
          <w:rPr>
            <w:rStyle w:val="a5"/>
          </w:rPr>
          <w:t>https://vostokmedia.com/news/economy/02-06-2017/na-dalnem-vostoke-sekonomyat-na-otoplenii-blagodarya-solnechnoy-energii</w:t>
        </w:r>
      </w:hyperlink>
      <w:r w:rsidR="00E7547B">
        <w:t xml:space="preserve"> </w:t>
      </w:r>
    </w:p>
    <w:p w:rsidR="00D9786B" w:rsidRPr="005E16A0" w:rsidRDefault="00D9786B" w:rsidP="00D9786B">
      <w:pPr>
        <w:pStyle w:val="20"/>
        <w:tabs>
          <w:tab w:val="left" w:pos="426"/>
        </w:tabs>
        <w:spacing w:before="0" w:after="0"/>
        <w:ind w:firstLine="851"/>
        <w:jc w:val="both"/>
      </w:pPr>
    </w:p>
    <w:p w:rsidR="00027C49" w:rsidRDefault="003570C2" w:rsidP="003570C2">
      <w:pPr>
        <w:pStyle w:val="1"/>
        <w:shd w:val="clear" w:color="auto" w:fill="FFFFFF"/>
        <w:spacing w:before="0" w:after="0"/>
        <w:ind w:firstLine="851"/>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15</w:t>
      </w:r>
      <w:r w:rsidR="00B70EDE" w:rsidRPr="003570C2">
        <w:rPr>
          <w:rFonts w:ascii="Times New Roman" w:hAnsi="Times New Roman" w:cs="Times New Roman"/>
          <w:bCs w:val="0"/>
          <w:kern w:val="0"/>
          <w:sz w:val="24"/>
          <w:szCs w:val="24"/>
        </w:rPr>
        <w:t xml:space="preserve">. </w:t>
      </w:r>
      <w:r w:rsidR="00027C49" w:rsidRPr="003570C2">
        <w:rPr>
          <w:rFonts w:ascii="Times New Roman" w:hAnsi="Times New Roman" w:cs="Times New Roman"/>
          <w:bCs w:val="0"/>
          <w:kern w:val="0"/>
          <w:sz w:val="24"/>
          <w:szCs w:val="24"/>
        </w:rPr>
        <w:t xml:space="preserve">В </w:t>
      </w:r>
      <w:r w:rsidR="00027C49" w:rsidRPr="003570C2">
        <w:rPr>
          <w:rFonts w:ascii="Times New Roman" w:hAnsi="Times New Roman" w:cs="Times New Roman"/>
          <w:b w:val="0"/>
          <w:bCs w:val="0"/>
          <w:kern w:val="0"/>
          <w:sz w:val="24"/>
          <w:szCs w:val="24"/>
        </w:rPr>
        <w:t>2017 году</w:t>
      </w:r>
      <w:r w:rsidR="00027C49" w:rsidRPr="003570C2">
        <w:rPr>
          <w:rFonts w:ascii="Times New Roman" w:hAnsi="Times New Roman" w:cs="Times New Roman"/>
          <w:bCs w:val="0"/>
          <w:kern w:val="0"/>
          <w:sz w:val="24"/>
          <w:szCs w:val="24"/>
        </w:rPr>
        <w:t xml:space="preserve"> в городе Комсомольске-на-Амуре Хабаровского края запланировано выполнить работы по капитальному ремонту в более чем 200 многоквартирных домах</w:t>
      </w:r>
    </w:p>
    <w:p w:rsidR="003F70A6" w:rsidRPr="003570C2" w:rsidRDefault="00027C49" w:rsidP="00D9786B">
      <w:pPr>
        <w:pStyle w:val="20"/>
        <w:tabs>
          <w:tab w:val="left" w:pos="426"/>
        </w:tabs>
        <w:spacing w:before="0" w:after="0"/>
        <w:ind w:firstLine="851"/>
        <w:jc w:val="both"/>
        <w:rPr>
          <w:rFonts w:ascii="Times New Roman" w:hAnsi="Times New Roman" w:cs="Times New Roman"/>
          <w:b w:val="0"/>
          <w:bCs w:val="0"/>
          <w:kern w:val="0"/>
          <w:szCs w:val="24"/>
        </w:rPr>
      </w:pPr>
      <w:r w:rsidRPr="003570C2">
        <w:rPr>
          <w:rFonts w:ascii="Times New Roman" w:hAnsi="Times New Roman" w:cs="Times New Roman"/>
          <w:b w:val="0"/>
          <w:bCs w:val="0"/>
          <w:kern w:val="0"/>
          <w:szCs w:val="24"/>
        </w:rPr>
        <w:t>В городе Комсомольске-на-Амуре Хабаровского края продолжается реализация программы капитального ремонта общего имущества в многоквартирных домах. На днях в городской Администрации состоялись депутатские слушания, в ходе которых обсудили актуальные вопросы, возникающие при выполнении программы капитального ремонта многоквартирных домов.</w:t>
      </w:r>
    </w:p>
    <w:p w:rsidR="003F70A6" w:rsidRPr="00027C49" w:rsidRDefault="003F70A6" w:rsidP="00B70EDE">
      <w:pPr>
        <w:pStyle w:val="20"/>
        <w:tabs>
          <w:tab w:val="left" w:pos="426"/>
        </w:tabs>
        <w:spacing w:before="0" w:after="0"/>
        <w:ind w:firstLine="851"/>
        <w:jc w:val="both"/>
        <w:rPr>
          <w:b w:val="0"/>
        </w:rPr>
      </w:pPr>
      <w:r w:rsidRPr="003570C2">
        <w:rPr>
          <w:rFonts w:ascii="Times New Roman" w:hAnsi="Times New Roman" w:cs="Times New Roman"/>
          <w:b w:val="0"/>
          <w:bCs w:val="0"/>
          <w:kern w:val="0"/>
          <w:szCs w:val="24"/>
        </w:rPr>
        <w:t>Новость подробнее</w:t>
      </w:r>
      <w:r>
        <w:rPr>
          <w:b w:val="0"/>
        </w:rPr>
        <w:t xml:space="preserve">: </w:t>
      </w:r>
      <w:hyperlink r:id="rId27" w:history="1">
        <w:r w:rsidR="00027C49" w:rsidRPr="00AF0CAF">
          <w:rPr>
            <w:rStyle w:val="a5"/>
            <w:b w:val="0"/>
          </w:rPr>
          <w:t>https://www.reformagkh.ru/news/view/1048</w:t>
        </w:r>
      </w:hyperlink>
      <w:r w:rsidR="00027C49" w:rsidRPr="00027C49">
        <w:rPr>
          <w:b w:val="0"/>
        </w:rPr>
        <w:t xml:space="preserve"> </w:t>
      </w:r>
    </w:p>
    <w:p w:rsidR="00420AA0" w:rsidRDefault="00420AA0" w:rsidP="00B70EDE">
      <w:pPr>
        <w:pStyle w:val="20"/>
        <w:tabs>
          <w:tab w:val="left" w:pos="426"/>
        </w:tabs>
        <w:spacing w:before="0" w:after="0"/>
        <w:ind w:firstLine="851"/>
        <w:jc w:val="both"/>
        <w:rPr>
          <w:b w:val="0"/>
        </w:rPr>
      </w:pPr>
    </w:p>
    <w:p w:rsidR="006164BA" w:rsidRDefault="003570C2" w:rsidP="003570C2">
      <w:pPr>
        <w:pStyle w:val="3"/>
        <w:spacing w:before="0"/>
        <w:ind w:left="300" w:firstLine="551"/>
        <w:rPr>
          <w:rFonts w:ascii="Times New Roman" w:eastAsia="Times New Roman" w:hAnsi="Times New Roman" w:cs="Times New Roman"/>
          <w:bCs w:val="0"/>
          <w:color w:val="auto"/>
          <w:sz w:val="24"/>
          <w:szCs w:val="24"/>
          <w:lang w:eastAsia="ar-SA"/>
        </w:rPr>
      </w:pPr>
      <w:r>
        <w:rPr>
          <w:rFonts w:ascii="Times New Roman" w:eastAsia="Times New Roman" w:hAnsi="Times New Roman" w:cs="Times New Roman"/>
          <w:bCs w:val="0"/>
          <w:color w:val="auto"/>
          <w:sz w:val="24"/>
          <w:szCs w:val="24"/>
          <w:lang w:eastAsia="ar-SA"/>
        </w:rPr>
        <w:t xml:space="preserve">16. </w:t>
      </w:r>
      <w:r w:rsidR="00B70EDE" w:rsidRPr="003570C2">
        <w:rPr>
          <w:rFonts w:ascii="Times New Roman" w:eastAsia="Times New Roman" w:hAnsi="Times New Roman" w:cs="Times New Roman"/>
          <w:bCs w:val="0"/>
          <w:color w:val="auto"/>
          <w:sz w:val="24"/>
          <w:szCs w:val="24"/>
          <w:lang w:eastAsia="ar-SA"/>
        </w:rPr>
        <w:t xml:space="preserve"> </w:t>
      </w:r>
      <w:r>
        <w:rPr>
          <w:rFonts w:ascii="Times New Roman" w:eastAsia="Times New Roman" w:hAnsi="Times New Roman" w:cs="Times New Roman"/>
          <w:bCs w:val="0"/>
          <w:color w:val="auto"/>
          <w:sz w:val="24"/>
          <w:szCs w:val="24"/>
          <w:lang w:eastAsia="ar-SA"/>
        </w:rPr>
        <w:t>57 дворов Х</w:t>
      </w:r>
      <w:r w:rsidRPr="003570C2">
        <w:rPr>
          <w:rFonts w:ascii="Times New Roman" w:eastAsia="Times New Roman" w:hAnsi="Times New Roman" w:cs="Times New Roman"/>
          <w:bCs w:val="0"/>
          <w:color w:val="auto"/>
          <w:sz w:val="24"/>
          <w:szCs w:val="24"/>
          <w:lang w:eastAsia="ar-SA"/>
        </w:rPr>
        <w:t>абаровска отремонтируют в рамках муниципальной программы «формирование современной городской среды» (фото)</w:t>
      </w:r>
    </w:p>
    <w:p w:rsidR="00420AA0" w:rsidRPr="003570C2" w:rsidRDefault="006164BA" w:rsidP="003570C2">
      <w:pPr>
        <w:pStyle w:val="ae"/>
        <w:spacing w:before="0" w:beforeAutospacing="0" w:after="0" w:afterAutospacing="0"/>
        <w:ind w:firstLine="851"/>
        <w:jc w:val="both"/>
        <w:rPr>
          <w:b/>
          <w:bCs/>
        </w:rPr>
      </w:pPr>
      <w:r>
        <w:rPr>
          <w:rFonts w:ascii="Arial" w:hAnsi="Arial" w:cs="Arial"/>
          <w:b/>
          <w:bCs/>
          <w:color w:val="000000"/>
          <w:sz w:val="20"/>
          <w:szCs w:val="20"/>
        </w:rPr>
        <w:t> </w:t>
      </w:r>
      <w:r w:rsidRPr="003570C2">
        <w:rPr>
          <w:lang w:eastAsia="ar-SA"/>
        </w:rPr>
        <w:t>Дизайн-проекты придомовых территорий были утверждены в ходе заседания общественной комиссии. Ее возглавил вице-мэр Хабаровска Сергей Кравчук. В работе комиссии приняли участие представители управляющий компаний, ТСЖ, общественности. Общественное обсуждение дизайн-проектов ремонта дворов проходило с 1 по 7 июня. </w:t>
      </w:r>
    </w:p>
    <w:p w:rsidR="003F70A6" w:rsidRDefault="00CE63F8" w:rsidP="00B70EDE">
      <w:pPr>
        <w:pStyle w:val="20"/>
        <w:tabs>
          <w:tab w:val="left" w:pos="426"/>
        </w:tabs>
        <w:spacing w:before="0" w:after="0"/>
        <w:ind w:firstLine="851"/>
        <w:jc w:val="both"/>
        <w:rPr>
          <w:b w:val="0"/>
        </w:rPr>
      </w:pPr>
      <w:r w:rsidRPr="003570C2">
        <w:rPr>
          <w:rFonts w:ascii="Times New Roman" w:hAnsi="Times New Roman" w:cs="Times New Roman"/>
          <w:b w:val="0"/>
          <w:bCs w:val="0"/>
          <w:kern w:val="0"/>
          <w:szCs w:val="24"/>
        </w:rPr>
        <w:t xml:space="preserve">Новость подробнее: </w:t>
      </w:r>
      <w:hyperlink r:id="rId28" w:history="1">
        <w:r w:rsidR="006164BA" w:rsidRPr="00AF0CAF">
          <w:rPr>
            <w:rStyle w:val="a5"/>
            <w:b w:val="0"/>
          </w:rPr>
          <w:t>https://www.khabarovskadm.ru/news/index.php?ELEMENT_ID=740805#!prettyPhoto</w:t>
        </w:r>
      </w:hyperlink>
      <w:r w:rsidR="006164BA">
        <w:rPr>
          <w:b w:val="0"/>
        </w:rPr>
        <w:t xml:space="preserve"> </w:t>
      </w:r>
    </w:p>
    <w:p w:rsidR="00CE63F8" w:rsidRDefault="00CE63F8" w:rsidP="00B70EDE">
      <w:pPr>
        <w:pStyle w:val="20"/>
        <w:tabs>
          <w:tab w:val="left" w:pos="426"/>
        </w:tabs>
        <w:spacing w:before="0" w:after="0"/>
        <w:ind w:firstLine="851"/>
        <w:jc w:val="both"/>
        <w:rPr>
          <w:b w:val="0"/>
        </w:rPr>
      </w:pPr>
    </w:p>
    <w:p w:rsidR="00C75D27" w:rsidRPr="003570C2" w:rsidRDefault="00B70EDE" w:rsidP="00D9786B">
      <w:pPr>
        <w:pStyle w:val="1"/>
        <w:pBdr>
          <w:bottom w:val="single" w:sz="6" w:space="9" w:color="E4E7E9"/>
        </w:pBdr>
        <w:shd w:val="clear" w:color="auto" w:fill="FFFFFF"/>
        <w:spacing w:before="0" w:after="0"/>
        <w:ind w:firstLine="851"/>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1</w:t>
      </w:r>
      <w:r w:rsidR="003570C2">
        <w:rPr>
          <w:rFonts w:ascii="Times New Roman" w:hAnsi="Times New Roman" w:cs="Times New Roman"/>
          <w:bCs w:val="0"/>
          <w:kern w:val="0"/>
          <w:sz w:val="24"/>
          <w:szCs w:val="24"/>
        </w:rPr>
        <w:t>7</w:t>
      </w:r>
      <w:r w:rsidRPr="003570C2">
        <w:rPr>
          <w:rFonts w:ascii="Times New Roman" w:hAnsi="Times New Roman" w:cs="Times New Roman"/>
          <w:bCs w:val="0"/>
          <w:kern w:val="0"/>
          <w:sz w:val="24"/>
          <w:szCs w:val="24"/>
        </w:rPr>
        <w:t xml:space="preserve">. </w:t>
      </w:r>
      <w:r w:rsidR="00E50E68" w:rsidRPr="003570C2">
        <w:rPr>
          <w:rFonts w:ascii="Times New Roman" w:hAnsi="Times New Roman" w:cs="Times New Roman"/>
          <w:bCs w:val="0"/>
          <w:kern w:val="0"/>
          <w:sz w:val="24"/>
          <w:szCs w:val="24"/>
        </w:rPr>
        <w:t>Хабаровчанам раздали 36 миллионов рублей на благоустройство дворов</w:t>
      </w:r>
    </w:p>
    <w:p w:rsidR="003570C2" w:rsidRDefault="00E50E68" w:rsidP="003570C2">
      <w:pPr>
        <w:shd w:val="clear" w:color="auto" w:fill="FFFFFF"/>
        <w:suppressAutoHyphens w:val="0"/>
        <w:ind w:firstLine="851"/>
        <w:jc w:val="both"/>
      </w:pPr>
      <w:r w:rsidRPr="00E50E68">
        <w:t>Деньги из городского бюджета получили жители 65 домов</w:t>
      </w:r>
      <w:r w:rsidR="003570C2">
        <w:t xml:space="preserve">. </w:t>
      </w:r>
      <w:r w:rsidRPr="00E50E68">
        <w:t>В дальневосточной столице определили обладателей грантов на благоустройство дворовых территорий. Больше 36 миллионов рублей раздали жителям 65 домов. Сертификаты на получение денег вручил мэр Хабаровска Александр Соколов.</w:t>
      </w:r>
    </w:p>
    <w:p w:rsidR="00C75D27" w:rsidRDefault="00C75D27" w:rsidP="003570C2">
      <w:pPr>
        <w:shd w:val="clear" w:color="auto" w:fill="FFFFFF"/>
        <w:suppressAutoHyphens w:val="0"/>
        <w:ind w:firstLine="851"/>
        <w:jc w:val="both"/>
        <w:rPr>
          <w:b/>
        </w:rPr>
      </w:pPr>
      <w:r>
        <w:t xml:space="preserve">Новость подробнее: </w:t>
      </w:r>
      <w:hyperlink r:id="rId29" w:history="1">
        <w:r w:rsidR="00E50E68" w:rsidRPr="00AF0CAF">
          <w:rPr>
            <w:rStyle w:val="a5"/>
          </w:rPr>
          <w:t>https://vostokmedia.com/news/society/07-06-2017/habarovchanam-razdali-36-millionov-rubley-na-blagoustroystvo-dvorov</w:t>
        </w:r>
      </w:hyperlink>
      <w:r w:rsidR="00E50E68">
        <w:rPr>
          <w:b/>
        </w:rPr>
        <w:t xml:space="preserve"> </w:t>
      </w:r>
    </w:p>
    <w:p w:rsidR="003570C2" w:rsidRDefault="003570C2" w:rsidP="003570C2">
      <w:pPr>
        <w:shd w:val="clear" w:color="auto" w:fill="FFFFFF"/>
        <w:suppressAutoHyphens w:val="0"/>
        <w:ind w:firstLine="851"/>
        <w:jc w:val="both"/>
        <w:rPr>
          <w:b/>
        </w:rPr>
      </w:pPr>
    </w:p>
    <w:p w:rsidR="00E50E68" w:rsidRPr="003570C2" w:rsidRDefault="00B70EDE" w:rsidP="003570C2">
      <w:pPr>
        <w:pStyle w:val="1"/>
        <w:spacing w:before="0" w:after="0" w:line="540" w:lineRule="atLeast"/>
        <w:ind w:firstLine="851"/>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1</w:t>
      </w:r>
      <w:r w:rsidR="003570C2">
        <w:rPr>
          <w:rFonts w:ascii="Times New Roman" w:hAnsi="Times New Roman" w:cs="Times New Roman"/>
          <w:bCs w:val="0"/>
          <w:kern w:val="0"/>
          <w:sz w:val="24"/>
          <w:szCs w:val="24"/>
        </w:rPr>
        <w:t>8</w:t>
      </w:r>
      <w:r w:rsidRPr="003570C2">
        <w:rPr>
          <w:rFonts w:ascii="Times New Roman" w:hAnsi="Times New Roman" w:cs="Times New Roman"/>
          <w:bCs w:val="0"/>
          <w:kern w:val="0"/>
          <w:sz w:val="24"/>
          <w:szCs w:val="24"/>
        </w:rPr>
        <w:t xml:space="preserve">. </w:t>
      </w:r>
      <w:r w:rsidR="00E50E68" w:rsidRPr="003570C2">
        <w:rPr>
          <w:rFonts w:ascii="Times New Roman" w:hAnsi="Times New Roman" w:cs="Times New Roman"/>
          <w:bCs w:val="0"/>
          <w:kern w:val="0"/>
          <w:sz w:val="24"/>
          <w:szCs w:val="24"/>
        </w:rPr>
        <w:t>В Хабаровске объявлен рост всех тарифов ЖКХ с июля этого года</w:t>
      </w:r>
    </w:p>
    <w:p w:rsidR="003570C2" w:rsidRDefault="00E50E68" w:rsidP="003570C2">
      <w:pPr>
        <w:pStyle w:val="ae"/>
        <w:spacing w:before="0" w:beforeAutospacing="0" w:after="0" w:afterAutospacing="0"/>
        <w:ind w:firstLine="851"/>
        <w:jc w:val="both"/>
        <w:rPr>
          <w:lang w:eastAsia="ar-SA"/>
        </w:rPr>
      </w:pPr>
      <w:r w:rsidRPr="003570C2">
        <w:rPr>
          <w:lang w:eastAsia="ar-SA"/>
        </w:rPr>
        <w:t>В Законодательной думе Хабаровского края придали огласке информацию правительственного комитета по тарифам и ценам о росте этих самых тарифов с 1 июля. В принципе, отчет не содержит ничего нового. В смысле никаких изменений в сторону уменьшения платежей для частных лиц и предприятий не предвидится. Однако комитет считает невредным лишний раз напомнить о прописных истинах.</w:t>
      </w:r>
    </w:p>
    <w:p w:rsidR="007A2D37" w:rsidRPr="005E16A0" w:rsidRDefault="007A2D37" w:rsidP="003570C2">
      <w:pPr>
        <w:pStyle w:val="ae"/>
        <w:spacing w:before="0" w:beforeAutospacing="0" w:after="0" w:afterAutospacing="0"/>
        <w:ind w:firstLine="851"/>
        <w:jc w:val="both"/>
        <w:rPr>
          <w:lang w:eastAsia="ar-SA"/>
        </w:rPr>
      </w:pPr>
      <w:r>
        <w:t xml:space="preserve">Новость подробнее: </w:t>
      </w:r>
      <w:hyperlink r:id="rId30" w:history="1">
        <w:r w:rsidR="00E50E68" w:rsidRPr="00AF0CAF">
          <w:rPr>
            <w:rStyle w:val="a5"/>
          </w:rPr>
          <w:t>http://www.dvnovosti.ru/khab/2017/06/10/66258/</w:t>
        </w:r>
      </w:hyperlink>
      <w:r w:rsidR="00E50E68">
        <w:rPr>
          <w:b/>
        </w:rPr>
        <w:t xml:space="preserve"> </w:t>
      </w:r>
    </w:p>
    <w:p w:rsidR="00D9786B" w:rsidRPr="003570C2" w:rsidRDefault="00D9786B" w:rsidP="003570C2">
      <w:pPr>
        <w:pStyle w:val="20"/>
        <w:tabs>
          <w:tab w:val="left" w:pos="426"/>
        </w:tabs>
        <w:spacing w:before="0" w:after="0"/>
        <w:ind w:firstLine="851"/>
        <w:jc w:val="both"/>
        <w:rPr>
          <w:rFonts w:ascii="Times New Roman" w:hAnsi="Times New Roman" w:cs="Times New Roman"/>
          <w:bCs w:val="0"/>
          <w:kern w:val="0"/>
          <w:szCs w:val="24"/>
        </w:rPr>
      </w:pPr>
    </w:p>
    <w:p w:rsidR="00E50E68" w:rsidRPr="003570C2" w:rsidRDefault="003570C2" w:rsidP="003570C2">
      <w:pPr>
        <w:pStyle w:val="1"/>
        <w:spacing w:before="0" w:after="0"/>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19. </w:t>
      </w:r>
      <w:r w:rsidR="00E50E68" w:rsidRPr="003570C2">
        <w:rPr>
          <w:rFonts w:ascii="Times New Roman" w:hAnsi="Times New Roman" w:cs="Times New Roman"/>
          <w:bCs w:val="0"/>
          <w:kern w:val="0"/>
          <w:sz w:val="24"/>
          <w:szCs w:val="24"/>
        </w:rPr>
        <w:t>Лучшие архитектурные проекты студентов ТОГУ реализуют во дворах Хабаровска (ФОТО;ВИДЕО)</w:t>
      </w:r>
    </w:p>
    <w:p w:rsidR="00E50E68" w:rsidRDefault="00E50E68" w:rsidP="003570C2">
      <w:pPr>
        <w:spacing w:line="299" w:lineRule="atLeast"/>
        <w:rPr>
          <w:rFonts w:ascii="Helvetica" w:hAnsi="Helvetica"/>
          <w:color w:val="000000"/>
          <w:sz w:val="19"/>
          <w:szCs w:val="19"/>
        </w:rPr>
      </w:pPr>
    </w:p>
    <w:p w:rsidR="003570C2" w:rsidRDefault="00E50E68" w:rsidP="003570C2">
      <w:pPr>
        <w:pStyle w:val="ae"/>
        <w:spacing w:before="0" w:beforeAutospacing="0" w:after="0" w:afterAutospacing="0" w:line="299" w:lineRule="atLeast"/>
        <w:ind w:firstLine="851"/>
        <w:jc w:val="both"/>
        <w:rPr>
          <w:lang w:eastAsia="ar-SA"/>
        </w:rPr>
      </w:pPr>
      <w:r w:rsidRPr="003570C2">
        <w:rPr>
          <w:lang w:eastAsia="ar-SA"/>
        </w:rPr>
        <w:t>В краевой столице началось подведение итогов конкурса </w:t>
      </w:r>
      <w:hyperlink r:id="rId31" w:history="1">
        <w:r w:rsidRPr="003570C2">
          <w:rPr>
            <w:lang w:eastAsia="ar-SA"/>
          </w:rPr>
          <w:t>дизайн-проектов благоустройства дворов среди студентов ТОГУ в рамках федерального приоритетного проекта «Формирование комфортной городской среды».</w:t>
        </w:r>
      </w:hyperlink>
      <w:r w:rsidRPr="003570C2">
        <w:rPr>
          <w:lang w:eastAsia="ar-SA"/>
        </w:rPr>
        <w:t> Молодые архитекторы не просто проявили абстрактную фантазию, но и поработали с территорией, которая реально нуждается в благоустройстве. Хабаровчанам не придется платить за чертежи, а юным инженерам удастся подтвердить собственные амбиции, в случае если именно их работы выберут горожане для применения у себя на территориях.</w:t>
      </w:r>
      <w:r w:rsidR="003570C2">
        <w:rPr>
          <w:lang w:eastAsia="ar-SA"/>
        </w:rPr>
        <w:t xml:space="preserve"> </w:t>
      </w:r>
    </w:p>
    <w:p w:rsidR="0076611D" w:rsidRDefault="003570C2" w:rsidP="003570C2">
      <w:pPr>
        <w:pStyle w:val="ae"/>
        <w:spacing w:before="0" w:beforeAutospacing="0" w:after="0" w:afterAutospacing="0" w:line="299" w:lineRule="atLeast"/>
        <w:ind w:firstLine="851"/>
        <w:jc w:val="both"/>
        <w:rPr>
          <w:rFonts w:ascii="Segoe UI" w:hAnsi="Segoe UI" w:cs="Segoe UI"/>
          <w:shadow/>
          <w:color w:val="993300"/>
        </w:rPr>
      </w:pPr>
      <w:r>
        <w:rPr>
          <w:lang w:eastAsia="ar-SA"/>
        </w:rPr>
        <w:lastRenderedPageBreak/>
        <w:t xml:space="preserve">Новость подробнее: </w:t>
      </w:r>
      <w:hyperlink r:id="rId32" w:history="1">
        <w:r w:rsidR="00E50E68" w:rsidRPr="00AF0CAF">
          <w:rPr>
            <w:rStyle w:val="a5"/>
            <w:rFonts w:ascii="Segoe UI" w:hAnsi="Segoe UI" w:cs="Segoe UI"/>
            <w:shadow/>
          </w:rPr>
          <w:t>http://www.dvnovosti.ru/khab/2017/06/09/67576/</w:t>
        </w:r>
      </w:hyperlink>
      <w:r w:rsidR="00E50E68">
        <w:rPr>
          <w:rFonts w:ascii="Segoe UI" w:hAnsi="Segoe UI" w:cs="Segoe UI"/>
          <w:shadow/>
          <w:color w:val="993300"/>
        </w:rPr>
        <w:t xml:space="preserve"> </w:t>
      </w:r>
    </w:p>
    <w:p w:rsidR="00E50E68" w:rsidRDefault="00E50E68" w:rsidP="00B70EDE">
      <w:pPr>
        <w:ind w:firstLine="851"/>
        <w:jc w:val="center"/>
        <w:rPr>
          <w:rFonts w:ascii="Segoe UI" w:hAnsi="Segoe UI" w:cs="Segoe UI"/>
          <w:shadow/>
          <w:color w:val="993300"/>
        </w:rPr>
      </w:pPr>
    </w:p>
    <w:p w:rsidR="003570C2" w:rsidRDefault="003570C2" w:rsidP="003570C2">
      <w:pPr>
        <w:ind w:firstLine="851"/>
        <w:jc w:val="both"/>
        <w:rPr>
          <w:b/>
        </w:rPr>
      </w:pPr>
      <w:r>
        <w:rPr>
          <w:b/>
        </w:rPr>
        <w:t xml:space="preserve">20. </w:t>
      </w:r>
      <w:r w:rsidR="00E50E68" w:rsidRPr="003570C2">
        <w:rPr>
          <w:b/>
        </w:rPr>
        <w:t>Как хабаровчанам не стать жертвами обмана управляющих компаний — рекомендации юриста DVhab.ru</w:t>
      </w:r>
    </w:p>
    <w:p w:rsidR="00E50E68" w:rsidRPr="00E50E68" w:rsidRDefault="00E50E68" w:rsidP="003570C2">
      <w:pPr>
        <w:ind w:firstLine="851"/>
        <w:jc w:val="both"/>
        <w:rPr>
          <w:rFonts w:asciiTheme="minorHAnsi" w:hAnsiTheme="minorHAnsi" w:cs="Segoe UI"/>
          <w:shadow/>
          <w:color w:val="993300"/>
        </w:rPr>
      </w:pPr>
      <w:r w:rsidRPr="003570C2">
        <w:t>Работа управляющих  компаний для многих хабаровчан —  явление, окутанное завесой тайны. Юридически неподкованных граждан сотрудники управляющих компаний часто беззастенчиво обманывают. Список наиболее актуальных проблем и аспектов в сфере ЖКХ, на которые читателям стоит обратить свое внимание, — в материалах DVhab.ru.</w:t>
      </w:r>
      <w:r w:rsidR="003570C2">
        <w:t xml:space="preserve"> Новость подробнее: </w:t>
      </w:r>
      <w:hyperlink r:id="rId33" w:anchor="ixzz4jqzmHkE4" w:history="1">
        <w:r w:rsidRPr="003570C2">
          <w:rPr>
            <w:rStyle w:val="a5"/>
            <w:rFonts w:eastAsia="Calibri"/>
            <w:color w:val="003399"/>
          </w:rPr>
          <w:t>http://www.dvnovosti.ru/khab/2017/06/05/67348/#ixzz4jqzmHkE4</w:t>
        </w:r>
      </w:hyperlink>
      <w:r w:rsidRPr="003570C2">
        <w:rPr>
          <w:rStyle w:val="apple-converted-space"/>
          <w:color w:val="000000"/>
        </w:rPr>
        <w:t> </w:t>
      </w:r>
      <w:r w:rsidRPr="003570C2">
        <w:rPr>
          <w:color w:val="000000"/>
        </w:rPr>
        <w:br/>
      </w:r>
    </w:p>
    <w:p w:rsidR="00444D5E" w:rsidRDefault="00444D5E" w:rsidP="00B70EDE">
      <w:pPr>
        <w:ind w:firstLine="851"/>
        <w:jc w:val="center"/>
        <w:rPr>
          <w:rFonts w:ascii="Segoe UI" w:hAnsi="Segoe UI" w:cs="Segoe UI"/>
          <w:b/>
          <w:shadow/>
          <w:color w:val="993300"/>
        </w:rPr>
      </w:pPr>
      <w:r w:rsidRPr="00F211C3">
        <w:rPr>
          <w:rFonts w:ascii="Segoe UI" w:hAnsi="Segoe UI" w:cs="Segoe UI"/>
          <w:b/>
          <w:shadow/>
          <w:color w:val="993300"/>
        </w:rPr>
        <w:t>Приморский край</w:t>
      </w:r>
    </w:p>
    <w:p w:rsidR="00344FEB" w:rsidRDefault="00344FEB" w:rsidP="00B70EDE">
      <w:pPr>
        <w:ind w:firstLine="851"/>
        <w:jc w:val="center"/>
        <w:rPr>
          <w:rFonts w:ascii="Segoe UI" w:hAnsi="Segoe UI" w:cs="Segoe UI"/>
          <w:b/>
          <w:shadow/>
          <w:color w:val="993300"/>
        </w:rPr>
      </w:pPr>
    </w:p>
    <w:p w:rsidR="003570C2" w:rsidRDefault="003570C2" w:rsidP="003570C2">
      <w:pPr>
        <w:pStyle w:val="1"/>
        <w:pBdr>
          <w:bottom w:val="single" w:sz="24" w:space="7" w:color="DCDBCF"/>
        </w:pBdr>
        <w:shd w:val="clear" w:color="auto" w:fill="FFFFFF"/>
        <w:spacing w:before="0" w:after="231" w:line="408" w:lineRule="atLeast"/>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21</w:t>
      </w:r>
      <w:r w:rsidR="006214EF" w:rsidRPr="003570C2">
        <w:rPr>
          <w:rFonts w:ascii="Times New Roman" w:hAnsi="Times New Roman" w:cs="Times New Roman"/>
          <w:bCs w:val="0"/>
          <w:kern w:val="0"/>
          <w:sz w:val="24"/>
          <w:szCs w:val="24"/>
        </w:rPr>
        <w:t xml:space="preserve">. </w:t>
      </w:r>
      <w:r w:rsidR="00E50E68" w:rsidRPr="003570C2">
        <w:rPr>
          <w:rFonts w:ascii="Times New Roman" w:hAnsi="Times New Roman" w:cs="Times New Roman"/>
          <w:bCs w:val="0"/>
          <w:kern w:val="0"/>
          <w:sz w:val="24"/>
          <w:szCs w:val="24"/>
        </w:rPr>
        <w:t>Еще 25 домов в Уссурийске прошли капремонт</w:t>
      </w:r>
    </w:p>
    <w:p w:rsidR="003570C2" w:rsidRPr="003570C2" w:rsidRDefault="00E50E68" w:rsidP="003570C2">
      <w:pPr>
        <w:pStyle w:val="1"/>
        <w:pBdr>
          <w:bottom w:val="single" w:sz="24" w:space="7" w:color="DCDBCF"/>
        </w:pBdr>
        <w:shd w:val="clear" w:color="auto" w:fill="FFFFFF"/>
        <w:spacing w:before="0" w:after="0"/>
        <w:ind w:firstLine="851"/>
        <w:jc w:val="both"/>
        <w:rPr>
          <w:rFonts w:ascii="Times New Roman" w:hAnsi="Times New Roman" w:cs="Times New Roman"/>
          <w:b w:val="0"/>
          <w:bCs w:val="0"/>
          <w:kern w:val="0"/>
          <w:sz w:val="24"/>
          <w:szCs w:val="24"/>
        </w:rPr>
      </w:pPr>
      <w:r w:rsidRPr="003570C2">
        <w:rPr>
          <w:rFonts w:ascii="Times New Roman" w:hAnsi="Times New Roman" w:cs="Times New Roman"/>
          <w:b w:val="0"/>
          <w:bCs w:val="0"/>
          <w:kern w:val="0"/>
          <w:sz w:val="24"/>
          <w:szCs w:val="24"/>
        </w:rPr>
        <w:t xml:space="preserve"> В Уссурийске в трех многоквартирных домах установлены новые крыши. Заказчиком работ выступал Фонд капитального ремонта многоквартирных домов Приморского края.</w:t>
      </w:r>
      <w:r w:rsidR="003570C2" w:rsidRPr="003570C2">
        <w:rPr>
          <w:rFonts w:ascii="Times New Roman" w:hAnsi="Times New Roman" w:cs="Times New Roman"/>
          <w:b w:val="0"/>
          <w:bCs w:val="0"/>
          <w:kern w:val="0"/>
          <w:sz w:val="24"/>
          <w:szCs w:val="24"/>
        </w:rPr>
        <w:t xml:space="preserve"> </w:t>
      </w:r>
      <w:r w:rsidRPr="003570C2">
        <w:rPr>
          <w:rFonts w:ascii="Times New Roman" w:hAnsi="Times New Roman" w:cs="Times New Roman"/>
          <w:b w:val="0"/>
          <w:bCs w:val="0"/>
          <w:kern w:val="0"/>
          <w:sz w:val="24"/>
          <w:szCs w:val="24"/>
        </w:rPr>
        <w:t>В день, когда сдавались объекты, в Уссурийске шёл дождь.</w:t>
      </w:r>
      <w:r w:rsidR="003570C2" w:rsidRPr="003570C2">
        <w:rPr>
          <w:rFonts w:ascii="Times New Roman" w:hAnsi="Times New Roman" w:cs="Times New Roman"/>
          <w:b w:val="0"/>
          <w:bCs w:val="0"/>
          <w:kern w:val="0"/>
          <w:sz w:val="24"/>
          <w:szCs w:val="24"/>
        </w:rPr>
        <w:t xml:space="preserve"> </w:t>
      </w:r>
      <w:r w:rsidRPr="003570C2">
        <w:rPr>
          <w:rFonts w:ascii="Times New Roman" w:hAnsi="Times New Roman" w:cs="Times New Roman"/>
          <w:b w:val="0"/>
          <w:bCs w:val="0"/>
          <w:kern w:val="0"/>
          <w:sz w:val="24"/>
          <w:szCs w:val="24"/>
        </w:rPr>
        <w:t>«Непогода помогла нам проверить качество ремонта – ни одна кровля не протекла, все примыкания выполнены качественно и выдержали обильные осадки», – рассказала инспектор отдела технадзора Фонда Лариса Обревко.</w:t>
      </w:r>
      <w:r w:rsidR="003570C2" w:rsidRPr="003570C2">
        <w:rPr>
          <w:rFonts w:ascii="Times New Roman" w:hAnsi="Times New Roman" w:cs="Times New Roman"/>
          <w:b w:val="0"/>
          <w:bCs w:val="0"/>
          <w:kern w:val="0"/>
          <w:sz w:val="24"/>
          <w:szCs w:val="24"/>
        </w:rPr>
        <w:t xml:space="preserve"> </w:t>
      </w:r>
      <w:r w:rsidRPr="003570C2">
        <w:rPr>
          <w:rFonts w:ascii="Times New Roman" w:hAnsi="Times New Roman" w:cs="Times New Roman"/>
          <w:b w:val="0"/>
          <w:bCs w:val="0"/>
          <w:kern w:val="0"/>
          <w:sz w:val="24"/>
          <w:szCs w:val="24"/>
        </w:rPr>
        <w:t>В доме по адресу Ленинградская, 50 произведено переустройство плоской кровли на скатную. Раньше крыша пятиэтажки протекала практически по всей площади, вода проникала в панельные швы, заливала квартиры верхних этажей. Сейчас дом надёжно защищён от непогоды.</w:t>
      </w:r>
    </w:p>
    <w:p w:rsidR="00344FEB" w:rsidRPr="005F14CE" w:rsidRDefault="00344FEB" w:rsidP="003570C2">
      <w:pPr>
        <w:pStyle w:val="1"/>
        <w:pBdr>
          <w:bottom w:val="single" w:sz="24" w:space="7" w:color="DCDBCF"/>
        </w:pBdr>
        <w:shd w:val="clear" w:color="auto" w:fill="FFFFFF"/>
        <w:spacing w:before="0" w:after="0"/>
        <w:ind w:firstLine="851"/>
        <w:jc w:val="both"/>
        <w:rPr>
          <w:rFonts w:ascii="Segoe UI" w:hAnsi="Segoe UI" w:cs="Segoe UI"/>
          <w:b w:val="0"/>
          <w:shadow/>
          <w:color w:val="993300"/>
        </w:rPr>
      </w:pPr>
      <w:r w:rsidRPr="003570C2">
        <w:rPr>
          <w:rFonts w:ascii="Times New Roman" w:hAnsi="Times New Roman" w:cs="Times New Roman"/>
          <w:b w:val="0"/>
          <w:bCs w:val="0"/>
          <w:kern w:val="0"/>
          <w:sz w:val="24"/>
          <w:szCs w:val="24"/>
        </w:rPr>
        <w:t xml:space="preserve">Новость подробнее: </w:t>
      </w:r>
      <w:hyperlink r:id="rId34" w:history="1">
        <w:r w:rsidR="00E50E68" w:rsidRPr="003570C2">
          <w:rPr>
            <w:rFonts w:ascii="Times New Roman" w:hAnsi="Times New Roman" w:cs="Times New Roman"/>
            <w:b w:val="0"/>
            <w:bCs w:val="0"/>
            <w:kern w:val="0"/>
            <w:sz w:val="24"/>
            <w:szCs w:val="24"/>
          </w:rPr>
          <w:t>http://gkhprim.ru/news/interview/eshche_25_domov_v_ussuriyske_pro/</w:t>
        </w:r>
      </w:hyperlink>
      <w:r w:rsidR="00E50E68">
        <w:rPr>
          <w:rFonts w:ascii="Segoe UI" w:hAnsi="Segoe UI"/>
          <w:bCs w:val="0"/>
        </w:rPr>
        <w:t xml:space="preserve"> </w:t>
      </w:r>
      <w:r w:rsidR="003570C2">
        <w:rPr>
          <w:rFonts w:ascii="Segoe UI" w:hAnsi="Segoe UI"/>
          <w:bCs w:val="0"/>
        </w:rPr>
        <w:t xml:space="preserve"> </w:t>
      </w:r>
    </w:p>
    <w:p w:rsidR="00D25E4D" w:rsidRDefault="00D25E4D" w:rsidP="00B70EDE">
      <w:pPr>
        <w:pStyle w:val="20"/>
        <w:spacing w:before="0" w:after="0"/>
        <w:ind w:firstLine="851"/>
      </w:pPr>
    </w:p>
    <w:p w:rsidR="00C726CD" w:rsidRDefault="00C726CD" w:rsidP="00B70EDE">
      <w:pPr>
        <w:ind w:firstLine="851"/>
        <w:jc w:val="center"/>
        <w:rPr>
          <w:rFonts w:ascii="Segoe UI" w:hAnsi="Segoe UI" w:cs="Segoe UI"/>
          <w:b/>
          <w:shadow/>
          <w:color w:val="993300"/>
        </w:rPr>
      </w:pPr>
      <w:r>
        <w:rPr>
          <w:rFonts w:ascii="Segoe UI" w:hAnsi="Segoe UI" w:cs="Segoe UI"/>
          <w:b/>
          <w:shadow/>
          <w:color w:val="993300"/>
        </w:rPr>
        <w:t>Магаданская область</w:t>
      </w:r>
    </w:p>
    <w:p w:rsidR="00C726CD" w:rsidRDefault="00C726CD" w:rsidP="00B70EDE">
      <w:pPr>
        <w:ind w:firstLine="851"/>
        <w:jc w:val="center"/>
        <w:rPr>
          <w:rFonts w:ascii="Segoe UI" w:hAnsi="Segoe UI" w:cs="Segoe UI"/>
          <w:b/>
          <w:shadow/>
          <w:color w:val="993300"/>
        </w:rPr>
      </w:pPr>
    </w:p>
    <w:p w:rsidR="00C726CD" w:rsidRPr="003570C2" w:rsidRDefault="003570C2" w:rsidP="00C726CD">
      <w:pPr>
        <w:pStyle w:val="1"/>
        <w:spacing w:before="0" w:after="0"/>
        <w:ind w:firstLine="851"/>
        <w:jc w:val="both"/>
        <w:rPr>
          <w:rFonts w:ascii="Times New Roman" w:hAnsi="Times New Roman" w:cs="Times New Roman"/>
          <w:bCs w:val="0"/>
          <w:kern w:val="0"/>
          <w:sz w:val="24"/>
          <w:szCs w:val="24"/>
        </w:rPr>
      </w:pPr>
      <w:r w:rsidRPr="003570C2">
        <w:rPr>
          <w:rFonts w:ascii="Times New Roman" w:hAnsi="Times New Roman" w:cs="Times New Roman"/>
          <w:bCs w:val="0"/>
          <w:kern w:val="0"/>
          <w:sz w:val="24"/>
          <w:szCs w:val="24"/>
        </w:rPr>
        <w:t>22.</w:t>
      </w:r>
      <w:r w:rsidR="006214EF" w:rsidRPr="003570C2">
        <w:rPr>
          <w:rFonts w:ascii="Times New Roman" w:hAnsi="Times New Roman" w:cs="Times New Roman"/>
          <w:bCs w:val="0"/>
          <w:kern w:val="0"/>
          <w:sz w:val="24"/>
          <w:szCs w:val="24"/>
        </w:rPr>
        <w:t xml:space="preserve"> </w:t>
      </w:r>
      <w:r w:rsidR="00124234" w:rsidRPr="003570C2">
        <w:rPr>
          <w:rFonts w:ascii="Times New Roman" w:hAnsi="Times New Roman" w:cs="Times New Roman"/>
          <w:bCs w:val="0"/>
          <w:kern w:val="0"/>
          <w:sz w:val="24"/>
          <w:szCs w:val="24"/>
        </w:rPr>
        <w:t xml:space="preserve">Впервые в Магадане двух должников выселят из квартир </w:t>
      </w:r>
    </w:p>
    <w:p w:rsidR="00124234" w:rsidRPr="00124234" w:rsidRDefault="003570C2" w:rsidP="003570C2">
      <w:pPr>
        <w:pStyle w:val="a0"/>
        <w:spacing w:after="0"/>
        <w:ind w:firstLine="851"/>
        <w:jc w:val="both"/>
      </w:pPr>
      <w:r>
        <w:t>Д</w:t>
      </w:r>
      <w:r w:rsidR="00124234" w:rsidRPr="003570C2">
        <w:t xml:space="preserve">вух жителей колымской столицы выселят из муниципальных квартир за долги по жилищно-коммунальным платежам, в том числе перед ПАО «Магаданэнерго» (входит в «РусГидро»). </w:t>
      </w:r>
      <w:r>
        <w:t>Т</w:t>
      </w:r>
      <w:r w:rsidR="00124234" w:rsidRPr="003570C2">
        <w:t>олько за услуги теплоснабжения недобросовестные потребители задолжали более 400 тысяч рублей. По решению Магаданского городского суда должников переселят из благоустроенных квартир в общежитие. При этом переезд на новое место жительства не освободит магаданцев от обязанности выплатить все накопленные ранее долги. </w:t>
      </w:r>
    </w:p>
    <w:tbl>
      <w:tblPr>
        <w:tblW w:w="5000" w:type="pct"/>
        <w:tblCellSpacing w:w="0" w:type="dxa"/>
        <w:shd w:val="clear" w:color="auto" w:fill="FFFFFF"/>
        <w:tblCellMar>
          <w:left w:w="0" w:type="dxa"/>
          <w:right w:w="0" w:type="dxa"/>
        </w:tblCellMar>
        <w:tblLook w:val="04A0"/>
      </w:tblPr>
      <w:tblGrid>
        <w:gridCol w:w="9631"/>
        <w:gridCol w:w="6"/>
      </w:tblGrid>
      <w:tr w:rsidR="00C726CD" w:rsidRPr="00C726CD" w:rsidTr="00C726CD">
        <w:trPr>
          <w:tblCellSpacing w:w="0" w:type="dxa"/>
        </w:trPr>
        <w:tc>
          <w:tcPr>
            <w:tcW w:w="5000" w:type="pct"/>
            <w:shd w:val="clear" w:color="auto" w:fill="FFFFFF"/>
            <w:vAlign w:val="center"/>
            <w:hideMark/>
          </w:tcPr>
          <w:p w:rsidR="00C726CD" w:rsidRPr="00C726CD" w:rsidRDefault="00C726CD" w:rsidP="003570C2">
            <w:pPr>
              <w:pStyle w:val="1"/>
              <w:spacing w:before="0" w:after="0"/>
              <w:ind w:firstLine="851"/>
              <w:jc w:val="both"/>
              <w:rPr>
                <w:rFonts w:ascii="Segoe UI" w:hAnsi="Segoe UI"/>
                <w:b w:val="0"/>
                <w:sz w:val="24"/>
              </w:rPr>
            </w:pPr>
          </w:p>
        </w:tc>
        <w:tc>
          <w:tcPr>
            <w:tcW w:w="0" w:type="auto"/>
            <w:vMerge w:val="restart"/>
            <w:shd w:val="clear" w:color="auto" w:fill="FFFFFF"/>
            <w:vAlign w:val="center"/>
            <w:hideMark/>
          </w:tcPr>
          <w:p w:rsidR="00C726CD" w:rsidRPr="00C726CD" w:rsidRDefault="00C726CD" w:rsidP="003570C2">
            <w:pPr>
              <w:pStyle w:val="1"/>
              <w:spacing w:before="0" w:after="0"/>
              <w:ind w:firstLine="851"/>
              <w:jc w:val="both"/>
              <w:rPr>
                <w:rFonts w:ascii="Segoe UI" w:hAnsi="Segoe UI"/>
                <w:sz w:val="24"/>
              </w:rPr>
            </w:pPr>
          </w:p>
        </w:tc>
      </w:tr>
      <w:tr w:rsidR="00C726CD" w:rsidTr="00C726CD">
        <w:trPr>
          <w:tblCellSpacing w:w="0" w:type="dxa"/>
        </w:trPr>
        <w:tc>
          <w:tcPr>
            <w:tcW w:w="0" w:type="auto"/>
            <w:shd w:val="clear" w:color="auto" w:fill="FFFFFF"/>
            <w:vAlign w:val="center"/>
            <w:hideMark/>
          </w:tcPr>
          <w:p w:rsidR="00C726CD" w:rsidRDefault="00C726CD">
            <w:pPr>
              <w:rPr>
                <w:rFonts w:ascii="PT Sans" w:hAnsi="PT Sans"/>
                <w:color w:val="000000"/>
                <w:sz w:val="23"/>
                <w:szCs w:val="23"/>
              </w:rPr>
            </w:pPr>
          </w:p>
        </w:tc>
        <w:tc>
          <w:tcPr>
            <w:tcW w:w="0" w:type="auto"/>
            <w:vMerge/>
            <w:shd w:val="clear" w:color="auto" w:fill="FFFFFF"/>
            <w:vAlign w:val="center"/>
            <w:hideMark/>
          </w:tcPr>
          <w:p w:rsidR="00C726CD" w:rsidRDefault="00C726CD">
            <w:pPr>
              <w:rPr>
                <w:rFonts w:ascii="PT Sans" w:hAnsi="PT Sans"/>
                <w:color w:val="000000"/>
                <w:sz w:val="23"/>
                <w:szCs w:val="23"/>
              </w:rPr>
            </w:pPr>
          </w:p>
        </w:tc>
      </w:tr>
    </w:tbl>
    <w:p w:rsidR="006214EF" w:rsidRDefault="00C726CD" w:rsidP="00D9786B">
      <w:pPr>
        <w:ind w:firstLine="851"/>
        <w:jc w:val="both"/>
        <w:rPr>
          <w:rFonts w:ascii="Segoe UI" w:hAnsi="Segoe UI" w:cs="Segoe UI"/>
          <w:b/>
          <w:shadow/>
          <w:color w:val="993300"/>
        </w:rPr>
      </w:pPr>
      <w:r w:rsidRPr="00C726CD">
        <w:rPr>
          <w:rFonts w:ascii="Segoe UI" w:hAnsi="Segoe UI" w:cs="Segoe UI"/>
          <w:shadow/>
        </w:rPr>
        <w:t xml:space="preserve"> </w:t>
      </w:r>
      <w:r w:rsidRPr="003570C2">
        <w:t>Новость подробнее</w:t>
      </w:r>
      <w:r w:rsidRPr="00C726CD">
        <w:rPr>
          <w:rFonts w:ascii="Segoe UI" w:hAnsi="Segoe UI" w:cs="Segoe UI"/>
          <w:shadow/>
        </w:rPr>
        <w:t>:</w:t>
      </w:r>
      <w:r>
        <w:rPr>
          <w:rFonts w:ascii="Segoe UI" w:hAnsi="Segoe UI" w:cs="Segoe UI"/>
          <w:b/>
          <w:shadow/>
          <w:color w:val="993300"/>
        </w:rPr>
        <w:t xml:space="preserve"> </w:t>
      </w:r>
      <w:hyperlink r:id="rId35" w:history="1">
        <w:r w:rsidR="00124234" w:rsidRPr="00AF0CAF">
          <w:rPr>
            <w:rStyle w:val="a5"/>
            <w:rFonts w:ascii="Segoe UI" w:hAnsi="Segoe UI" w:cs="Segoe UI"/>
            <w:b/>
            <w:shadow/>
          </w:rPr>
          <w:t>http://www.kolyma.ru/index.php?newsid=67783</w:t>
        </w:r>
      </w:hyperlink>
      <w:r w:rsidR="00124234">
        <w:rPr>
          <w:rFonts w:ascii="Segoe UI" w:hAnsi="Segoe UI" w:cs="Segoe UI"/>
          <w:b/>
          <w:shadow/>
          <w:color w:val="993300"/>
        </w:rPr>
        <w:t xml:space="preserve"> </w:t>
      </w:r>
    </w:p>
    <w:p w:rsidR="006214EF" w:rsidRDefault="006214EF" w:rsidP="00B70EDE">
      <w:pPr>
        <w:ind w:firstLine="851"/>
        <w:jc w:val="center"/>
        <w:rPr>
          <w:rFonts w:ascii="Segoe UI" w:hAnsi="Segoe UI" w:cs="Segoe UI"/>
          <w:b/>
          <w:shadow/>
          <w:color w:val="993300"/>
        </w:rPr>
      </w:pPr>
    </w:p>
    <w:p w:rsidR="00124234" w:rsidRPr="003570C2" w:rsidRDefault="003570C2" w:rsidP="003570C2">
      <w:pPr>
        <w:ind w:firstLine="851"/>
        <w:jc w:val="both"/>
        <w:rPr>
          <w:b/>
        </w:rPr>
      </w:pPr>
      <w:r>
        <w:rPr>
          <w:b/>
        </w:rPr>
        <w:t xml:space="preserve">23. </w:t>
      </w:r>
      <w:r w:rsidR="00124234" w:rsidRPr="003570C2">
        <w:rPr>
          <w:b/>
        </w:rPr>
        <w:t xml:space="preserve">Тарифы ЖКХ для квартир без счетчиков могут снизить </w:t>
      </w:r>
    </w:p>
    <w:p w:rsidR="003570C2" w:rsidRDefault="00124234" w:rsidP="003570C2">
      <w:pPr>
        <w:ind w:firstLine="851"/>
        <w:jc w:val="both"/>
      </w:pPr>
      <w:r w:rsidRPr="003570C2">
        <w:t>С такой инициативой выступила группа депутатов Госдумы во главе с Сергеем Мироновым. Разработчики документа предлагают отменить применение повышающих коэффициентов к нормативу потребления коммунальных услуг, если в принадлежащем собственнику помещении не установлены счетчики. Кроме того, они считают необходимым установить запрет на установку счетчиков в многоквартирном доме, если истек нормативный срок эксплуатации его инженерных коммуникаций и систем</w:t>
      </w:r>
      <w:r w:rsidR="003570C2">
        <w:t xml:space="preserve">. </w:t>
      </w:r>
    </w:p>
    <w:p w:rsidR="00124234" w:rsidRPr="003570C2" w:rsidRDefault="003570C2" w:rsidP="003570C2">
      <w:pPr>
        <w:ind w:firstLine="851"/>
        <w:jc w:val="both"/>
      </w:pPr>
      <w:r>
        <w:t xml:space="preserve">Новость подробнее: </w:t>
      </w:r>
      <w:hyperlink r:id="rId36" w:history="1">
        <w:r w:rsidR="00124234" w:rsidRPr="00AF0CAF">
          <w:rPr>
            <w:rStyle w:val="a5"/>
            <w:rFonts w:ascii="Segoe UI" w:hAnsi="Segoe UI" w:cs="Segoe UI"/>
            <w:b/>
            <w:shadow/>
          </w:rPr>
          <w:t>http://www.kolyma.ru/index.php?newsid=67781</w:t>
        </w:r>
      </w:hyperlink>
      <w:r w:rsidR="00124234">
        <w:rPr>
          <w:rFonts w:ascii="Segoe UI" w:hAnsi="Segoe UI" w:cs="Segoe UI"/>
          <w:b/>
          <w:shadow/>
          <w:color w:val="993300"/>
        </w:rPr>
        <w:t xml:space="preserve"> </w:t>
      </w:r>
    </w:p>
    <w:p w:rsidR="00124234" w:rsidRDefault="00124234" w:rsidP="00B70EDE">
      <w:pPr>
        <w:ind w:firstLine="851"/>
        <w:jc w:val="center"/>
        <w:rPr>
          <w:rFonts w:ascii="Segoe UI" w:hAnsi="Segoe UI" w:cs="Segoe UI"/>
          <w:b/>
          <w:shadow/>
          <w:color w:val="993300"/>
        </w:rPr>
      </w:pPr>
    </w:p>
    <w:p w:rsidR="00124234" w:rsidRDefault="00124234" w:rsidP="003570C2">
      <w:pPr>
        <w:ind w:firstLine="851"/>
        <w:jc w:val="center"/>
        <w:rPr>
          <w:rFonts w:ascii="Segoe UI" w:hAnsi="Segoe UI" w:cs="Segoe UI"/>
          <w:b/>
          <w:shadow/>
          <w:color w:val="993300"/>
        </w:rPr>
      </w:pPr>
    </w:p>
    <w:p w:rsidR="003570C2" w:rsidRDefault="003570C2" w:rsidP="003570C2">
      <w:pPr>
        <w:pStyle w:val="1"/>
        <w:shd w:val="clear" w:color="auto" w:fill="FFFFFF"/>
        <w:spacing w:before="0" w:after="0"/>
        <w:ind w:right="-583" w:firstLine="851"/>
        <w:rPr>
          <w:rFonts w:ascii="Times New Roman" w:hAnsi="Times New Roman" w:cs="Times New Roman"/>
          <w:b w:val="0"/>
          <w:bCs w:val="0"/>
          <w:kern w:val="0"/>
          <w:sz w:val="24"/>
          <w:szCs w:val="24"/>
        </w:rPr>
      </w:pPr>
      <w:r>
        <w:rPr>
          <w:rFonts w:ascii="Times New Roman" w:hAnsi="Times New Roman" w:cs="Times New Roman"/>
          <w:bCs w:val="0"/>
          <w:kern w:val="0"/>
          <w:sz w:val="24"/>
          <w:szCs w:val="24"/>
        </w:rPr>
        <w:t xml:space="preserve">24. </w:t>
      </w:r>
      <w:r w:rsidR="00124234" w:rsidRPr="003570C2">
        <w:rPr>
          <w:rFonts w:ascii="Times New Roman" w:hAnsi="Times New Roman" w:cs="Times New Roman"/>
          <w:bCs w:val="0"/>
          <w:kern w:val="0"/>
          <w:sz w:val="24"/>
          <w:szCs w:val="24"/>
        </w:rPr>
        <w:t>Антирейтинг компаний-должников составило Магаданэнерго</w:t>
      </w:r>
      <w:r w:rsidR="00124234">
        <w:rPr>
          <w:rFonts w:ascii="Arial" w:hAnsi="Arial" w:cs="Arial"/>
          <w:b w:val="0"/>
          <w:bCs w:val="0"/>
          <w:color w:val="262626"/>
          <w:sz w:val="41"/>
          <w:szCs w:val="41"/>
        </w:rPr>
        <w:br/>
      </w:r>
    </w:p>
    <w:p w:rsidR="003570C2" w:rsidRDefault="00124234" w:rsidP="003570C2">
      <w:pPr>
        <w:pStyle w:val="1"/>
        <w:shd w:val="clear" w:color="auto" w:fill="FFFFFF"/>
        <w:spacing w:before="0" w:after="0"/>
        <w:ind w:right="-583" w:firstLine="851"/>
        <w:rPr>
          <w:rFonts w:ascii="Times New Roman" w:hAnsi="Times New Roman" w:cs="Times New Roman"/>
          <w:b w:val="0"/>
          <w:bCs w:val="0"/>
          <w:kern w:val="0"/>
          <w:sz w:val="24"/>
          <w:szCs w:val="24"/>
        </w:rPr>
      </w:pPr>
      <w:r w:rsidRPr="003570C2">
        <w:rPr>
          <w:rFonts w:ascii="Times New Roman" w:hAnsi="Times New Roman" w:cs="Times New Roman"/>
          <w:b w:val="0"/>
          <w:bCs w:val="0"/>
          <w:kern w:val="0"/>
          <w:sz w:val="24"/>
          <w:szCs w:val="24"/>
        </w:rPr>
        <w:lastRenderedPageBreak/>
        <w:t>В ПАО "Магаданэнерго" (входит в группу "РусГидро") определили самых ненадежных потребителей из числа юридических лиц. По итогам 2016 года в антирейтинг предприятий-должников за тепло и электричество попали 11 организаций и компаний. Они не выполняют договорные обязательства по своевременной оплате услуг энергоснабжения и на протяжении длительного времени сохраняют значительные суммы долгов. Аутсайдеров определили в рамках регионального этапа федерального проекта "Надежный партнер</w:t>
      </w:r>
      <w:r w:rsidR="003570C2">
        <w:rPr>
          <w:rFonts w:ascii="Times New Roman" w:hAnsi="Times New Roman" w:cs="Times New Roman"/>
          <w:b w:val="0"/>
          <w:bCs w:val="0"/>
          <w:kern w:val="0"/>
          <w:sz w:val="24"/>
          <w:szCs w:val="24"/>
        </w:rPr>
        <w:t>».</w:t>
      </w:r>
    </w:p>
    <w:p w:rsidR="00124234" w:rsidRDefault="003570C2" w:rsidP="003570C2">
      <w:pPr>
        <w:pStyle w:val="1"/>
        <w:shd w:val="clear" w:color="auto" w:fill="FFFFFF"/>
        <w:spacing w:before="0" w:after="0"/>
        <w:ind w:right="-583" w:firstLine="851"/>
        <w:rPr>
          <w:rFonts w:ascii="Segoe UI" w:hAnsi="Segoe UI" w:cs="Segoe UI"/>
          <w:b w:val="0"/>
          <w:shadow/>
          <w:color w:val="993300"/>
        </w:rPr>
      </w:pPr>
      <w:r>
        <w:rPr>
          <w:rFonts w:ascii="Times New Roman" w:hAnsi="Times New Roman" w:cs="Times New Roman"/>
          <w:b w:val="0"/>
          <w:bCs w:val="0"/>
          <w:kern w:val="0"/>
          <w:sz w:val="24"/>
          <w:szCs w:val="24"/>
        </w:rPr>
        <w:t xml:space="preserve">Новость подробнее: </w:t>
      </w:r>
      <w:r w:rsidR="00124234">
        <w:rPr>
          <w:rFonts w:ascii="Segoe UI" w:hAnsi="Segoe UI" w:cs="Segoe UI"/>
          <w:b w:val="0"/>
          <w:shadow/>
          <w:color w:val="993300"/>
        </w:rPr>
        <w:t xml:space="preserve"> </w:t>
      </w:r>
      <w:hyperlink r:id="rId37" w:history="1">
        <w:r w:rsidR="00124234" w:rsidRPr="003570C2">
          <w:rPr>
            <w:rStyle w:val="a5"/>
            <w:rFonts w:ascii="Times New Roman" w:hAnsi="Times New Roman" w:cs="Times New Roman"/>
            <w:b w:val="0"/>
            <w:shadow/>
            <w:sz w:val="24"/>
            <w:szCs w:val="24"/>
          </w:rPr>
          <w:t>http://magadanmedia.ru/news/596948/</w:t>
        </w:r>
      </w:hyperlink>
      <w:r w:rsidR="00124234">
        <w:rPr>
          <w:rFonts w:ascii="Segoe UI" w:hAnsi="Segoe UI" w:cs="Segoe UI"/>
          <w:b w:val="0"/>
          <w:shadow/>
          <w:color w:val="993300"/>
        </w:rPr>
        <w:t xml:space="preserve"> </w:t>
      </w:r>
    </w:p>
    <w:p w:rsidR="00124234" w:rsidRDefault="00124234" w:rsidP="00B70EDE">
      <w:pPr>
        <w:ind w:firstLine="851"/>
        <w:jc w:val="center"/>
        <w:rPr>
          <w:rFonts w:ascii="Segoe UI" w:hAnsi="Segoe UI" w:cs="Segoe UI"/>
          <w:b/>
          <w:shadow/>
          <w:color w:val="993300"/>
        </w:rPr>
      </w:pPr>
    </w:p>
    <w:p w:rsidR="00E26220" w:rsidRDefault="000C5D28" w:rsidP="00B70EDE">
      <w:pPr>
        <w:ind w:firstLine="851"/>
        <w:jc w:val="center"/>
        <w:rPr>
          <w:rFonts w:ascii="Segoe UI" w:hAnsi="Segoe UI" w:cs="Segoe UI"/>
          <w:b/>
          <w:shadow/>
          <w:color w:val="993300"/>
        </w:rPr>
      </w:pPr>
      <w:r w:rsidRPr="00A57E94">
        <w:rPr>
          <w:rFonts w:ascii="Segoe UI" w:hAnsi="Segoe UI" w:cs="Segoe UI"/>
          <w:b/>
          <w:shadow/>
          <w:color w:val="993300"/>
        </w:rPr>
        <w:t>Сахалинская область</w:t>
      </w:r>
    </w:p>
    <w:p w:rsidR="006214EF" w:rsidRDefault="006214EF" w:rsidP="00B70EDE">
      <w:pPr>
        <w:ind w:firstLine="851"/>
        <w:jc w:val="center"/>
        <w:rPr>
          <w:rFonts w:ascii="Segoe UI" w:hAnsi="Segoe UI" w:cs="Segoe UI"/>
          <w:b/>
          <w:shadow/>
          <w:color w:val="993300"/>
        </w:rPr>
      </w:pPr>
    </w:p>
    <w:p w:rsidR="003570C2" w:rsidRDefault="00F5156A" w:rsidP="003570C2">
      <w:pPr>
        <w:pStyle w:val="1"/>
        <w:shd w:val="clear" w:color="auto" w:fill="FFFFFF"/>
        <w:spacing w:before="0" w:after="0"/>
        <w:ind w:right="-583"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25</w:t>
      </w:r>
      <w:r w:rsidR="006214EF" w:rsidRPr="003570C2">
        <w:rPr>
          <w:rFonts w:ascii="Times New Roman" w:hAnsi="Times New Roman" w:cs="Times New Roman"/>
          <w:bCs w:val="0"/>
          <w:kern w:val="0"/>
          <w:sz w:val="24"/>
          <w:szCs w:val="24"/>
        </w:rPr>
        <w:t xml:space="preserve">. </w:t>
      </w:r>
      <w:r w:rsidR="00E50E68" w:rsidRPr="003570C2">
        <w:rPr>
          <w:rFonts w:ascii="Times New Roman" w:hAnsi="Times New Roman" w:cs="Times New Roman"/>
          <w:bCs w:val="0"/>
          <w:kern w:val="0"/>
          <w:sz w:val="24"/>
          <w:szCs w:val="24"/>
        </w:rPr>
        <w:t>Южносахалинцы определили, по каким критериям нужно выбирать лучшие управляющие компании</w:t>
      </w:r>
    </w:p>
    <w:p w:rsidR="00E50E68" w:rsidRPr="003570C2" w:rsidRDefault="00E50E68" w:rsidP="003570C2">
      <w:pPr>
        <w:pStyle w:val="1"/>
        <w:shd w:val="clear" w:color="auto" w:fill="FFFFFF"/>
        <w:spacing w:before="0" w:after="0"/>
        <w:ind w:right="-144" w:firstLine="851"/>
        <w:jc w:val="both"/>
        <w:rPr>
          <w:rFonts w:ascii="Times New Roman" w:hAnsi="Times New Roman" w:cs="Times New Roman"/>
          <w:b w:val="0"/>
          <w:bCs w:val="0"/>
          <w:kern w:val="0"/>
          <w:sz w:val="24"/>
          <w:szCs w:val="24"/>
        </w:rPr>
      </w:pPr>
      <w:r w:rsidRPr="003570C2">
        <w:rPr>
          <w:rFonts w:ascii="Times New Roman" w:hAnsi="Times New Roman" w:cs="Times New Roman"/>
          <w:b w:val="0"/>
          <w:bCs w:val="0"/>
          <w:kern w:val="0"/>
          <w:sz w:val="24"/>
          <w:szCs w:val="24"/>
        </w:rPr>
        <w:t>Круглый стол на тему "Активность жителей в благоустройстве города" состоялся в областной библиотеке в среду вечером, 7 июня. Обсуждение работы управляющих организаций и критериев их оценки стало продолжением темы первого сахалинского форума по проблемам ЖКХ "Наш дом"</w:t>
      </w:r>
    </w:p>
    <w:p w:rsidR="003570C2" w:rsidRDefault="00E50E68" w:rsidP="003570C2">
      <w:pPr>
        <w:pStyle w:val="1"/>
        <w:shd w:val="clear" w:color="auto" w:fill="FFFFFF"/>
        <w:spacing w:before="0" w:after="0"/>
        <w:ind w:right="-144" w:firstLine="851"/>
        <w:jc w:val="both"/>
        <w:rPr>
          <w:rFonts w:ascii="Times New Roman" w:hAnsi="Times New Roman" w:cs="Times New Roman"/>
          <w:b w:val="0"/>
          <w:bCs w:val="0"/>
          <w:kern w:val="0"/>
          <w:sz w:val="24"/>
          <w:szCs w:val="24"/>
        </w:rPr>
      </w:pPr>
      <w:r w:rsidRPr="003570C2">
        <w:rPr>
          <w:rFonts w:ascii="Times New Roman" w:hAnsi="Times New Roman" w:cs="Times New Roman"/>
          <w:b w:val="0"/>
          <w:bCs w:val="0"/>
          <w:kern w:val="0"/>
          <w:sz w:val="24"/>
          <w:szCs w:val="24"/>
        </w:rPr>
        <w:t>На повестке мероприятия стоял главный вопрос — формирование критериев оценки лучших управляющих организаций для дальнейшего стимулирования их работы. Речь идет об инициативе партии "Единая Россия", озвученной на прошедшем первом городском форуме по проблемам ЖКХ "Наш дом". Тогда было предложено поддержать благоустройство городов с помощью субсидирования наиболее успешных и добросовестных управляющих организаций. В первую очередь средства нужно выделять на ремонт подъездов — решили представители партии. Правительство Сахалинской области идею поддержало.</w:t>
      </w:r>
    </w:p>
    <w:p w:rsidR="00DF777F" w:rsidRPr="00F5156A" w:rsidRDefault="008A0AD9" w:rsidP="003570C2">
      <w:pPr>
        <w:pStyle w:val="1"/>
        <w:shd w:val="clear" w:color="auto" w:fill="FFFFFF"/>
        <w:spacing w:before="0" w:after="0"/>
        <w:ind w:right="-144" w:firstLine="851"/>
        <w:jc w:val="both"/>
        <w:rPr>
          <w:rFonts w:ascii="Times New Roman" w:hAnsi="Times New Roman" w:cs="Times New Roman"/>
          <w:b w:val="0"/>
          <w:sz w:val="24"/>
          <w:szCs w:val="24"/>
        </w:rPr>
      </w:pPr>
      <w:r w:rsidRPr="00F5156A">
        <w:rPr>
          <w:rFonts w:ascii="Times New Roman" w:hAnsi="Times New Roman" w:cs="Times New Roman"/>
          <w:b w:val="0"/>
          <w:sz w:val="24"/>
          <w:szCs w:val="24"/>
        </w:rPr>
        <w:t xml:space="preserve">Новость подробнее: </w:t>
      </w:r>
      <w:hyperlink r:id="rId38" w:history="1">
        <w:r w:rsidR="00E50E68" w:rsidRPr="00F5156A">
          <w:rPr>
            <w:rStyle w:val="a5"/>
            <w:rFonts w:ascii="Times New Roman" w:hAnsi="Times New Roman" w:cs="Times New Roman"/>
            <w:b w:val="0"/>
            <w:sz w:val="24"/>
            <w:szCs w:val="24"/>
          </w:rPr>
          <w:t>http://sakhalinmedia.ru/news/597215/</w:t>
        </w:r>
      </w:hyperlink>
      <w:r w:rsidR="00E50E68" w:rsidRPr="00F5156A">
        <w:rPr>
          <w:rFonts w:ascii="Times New Roman" w:hAnsi="Times New Roman" w:cs="Times New Roman"/>
          <w:b w:val="0"/>
          <w:sz w:val="24"/>
          <w:szCs w:val="24"/>
        </w:rPr>
        <w:t xml:space="preserve"> </w:t>
      </w:r>
    </w:p>
    <w:p w:rsidR="008A0AD9" w:rsidRDefault="008A0AD9" w:rsidP="008A0AD9">
      <w:pPr>
        <w:pStyle w:val="20"/>
        <w:tabs>
          <w:tab w:val="left" w:pos="426"/>
        </w:tabs>
        <w:spacing w:before="0" w:after="0"/>
        <w:ind w:firstLine="851"/>
        <w:jc w:val="both"/>
        <w:rPr>
          <w:b w:val="0"/>
        </w:rPr>
      </w:pPr>
    </w:p>
    <w:p w:rsidR="00F5156A" w:rsidRDefault="00F5156A" w:rsidP="00F5156A">
      <w:pPr>
        <w:pStyle w:val="ae"/>
        <w:shd w:val="clear" w:color="auto" w:fill="FFFFFF"/>
        <w:spacing w:before="0" w:beforeAutospacing="0" w:after="0" w:afterAutospacing="0"/>
        <w:ind w:firstLine="851"/>
        <w:jc w:val="both"/>
        <w:rPr>
          <w:b/>
          <w:lang w:eastAsia="ar-SA"/>
        </w:rPr>
      </w:pPr>
      <w:r>
        <w:rPr>
          <w:b/>
          <w:lang w:eastAsia="ar-SA"/>
        </w:rPr>
        <w:t>26</w:t>
      </w:r>
      <w:r w:rsidR="006214EF" w:rsidRPr="00F5156A">
        <w:rPr>
          <w:b/>
          <w:lang w:eastAsia="ar-SA"/>
        </w:rPr>
        <w:t xml:space="preserve">. </w:t>
      </w:r>
      <w:r w:rsidR="00124234" w:rsidRPr="00F5156A">
        <w:rPr>
          <w:b/>
          <w:lang w:eastAsia="ar-SA"/>
        </w:rPr>
        <w:t>Форум по проблемам ЖКХ «Наш дом» впервые прошел на Сахалине</w:t>
      </w:r>
    </w:p>
    <w:p w:rsidR="00124234" w:rsidRPr="00F5156A" w:rsidRDefault="00124234" w:rsidP="00F5156A">
      <w:pPr>
        <w:pStyle w:val="ae"/>
        <w:shd w:val="clear" w:color="auto" w:fill="FFFFFF"/>
        <w:spacing w:before="0" w:beforeAutospacing="0" w:after="0" w:afterAutospacing="0"/>
        <w:ind w:firstLine="851"/>
        <w:jc w:val="both"/>
        <w:rPr>
          <w:lang w:eastAsia="ar-SA"/>
        </w:rPr>
      </w:pPr>
      <w:r w:rsidRPr="00F5156A">
        <w:rPr>
          <w:lang w:eastAsia="ar-SA"/>
        </w:rPr>
        <w:t xml:space="preserve">Форум по проблемам ЖКХ "Наш дом" состоялся в пятницу, 2 июня, в Южно-Сахалинске. На одной площадке в областной столице собрались представители органов местного самоуправления, предпринимательского сообщества, управляющих компаний, общественных организаций, собственники общего имущества многоквартирных домов. Подобное мероприятие проходит на острове впервые. </w:t>
      </w:r>
    </w:p>
    <w:p w:rsidR="00F5156A" w:rsidRDefault="00124234" w:rsidP="00F5156A">
      <w:pPr>
        <w:pStyle w:val="ae"/>
        <w:shd w:val="clear" w:color="auto" w:fill="FFFFFF"/>
        <w:spacing w:before="0" w:beforeAutospacing="0" w:after="0" w:afterAutospacing="0"/>
        <w:ind w:firstLine="851"/>
        <w:jc w:val="both"/>
        <w:rPr>
          <w:lang w:eastAsia="ar-SA"/>
        </w:rPr>
      </w:pPr>
      <w:r w:rsidRPr="00F5156A">
        <w:rPr>
          <w:lang w:eastAsia="ar-SA"/>
        </w:rPr>
        <w:t>Целью форума "Наш дом" стало обобщение и поиск путей решения главных проблем жилищно-коммунального хозяйства и благоустройства города. Свою точку зрения на наболевшие и актуальные вопросы смогли высказать как представители власти, так и управляющие компании и сами жильцы.</w:t>
      </w:r>
    </w:p>
    <w:p w:rsidR="008A0AD9" w:rsidRDefault="008A0AD9" w:rsidP="00F5156A">
      <w:pPr>
        <w:pStyle w:val="ae"/>
        <w:shd w:val="clear" w:color="auto" w:fill="FFFFFF"/>
        <w:spacing w:before="0" w:beforeAutospacing="0" w:after="0" w:afterAutospacing="0"/>
        <w:ind w:firstLine="851"/>
        <w:jc w:val="both"/>
        <w:rPr>
          <w:b/>
        </w:rPr>
      </w:pPr>
      <w:r>
        <w:t xml:space="preserve">Новость подробнее: </w:t>
      </w:r>
      <w:hyperlink r:id="rId39" w:history="1">
        <w:r w:rsidR="00124234" w:rsidRPr="00AF0CAF">
          <w:rPr>
            <w:rStyle w:val="a5"/>
          </w:rPr>
          <w:t>http://sakhalinmedia.ru/news/595386/</w:t>
        </w:r>
      </w:hyperlink>
      <w:r w:rsidR="00124234">
        <w:rPr>
          <w:b/>
        </w:rPr>
        <w:t xml:space="preserve"> </w:t>
      </w:r>
    </w:p>
    <w:p w:rsidR="008A0AD9" w:rsidRDefault="008A0AD9" w:rsidP="008A0AD9">
      <w:pPr>
        <w:pStyle w:val="20"/>
        <w:tabs>
          <w:tab w:val="left" w:pos="426"/>
        </w:tabs>
        <w:spacing w:before="0" w:after="0"/>
        <w:ind w:firstLine="851"/>
        <w:jc w:val="both"/>
        <w:rPr>
          <w:b w:val="0"/>
        </w:rPr>
      </w:pPr>
    </w:p>
    <w:p w:rsidR="00124234" w:rsidRPr="00F5156A" w:rsidRDefault="00F5156A" w:rsidP="00F5156A">
      <w:pPr>
        <w:pStyle w:val="1"/>
        <w:spacing w:before="0" w:after="0"/>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27</w:t>
      </w:r>
      <w:r w:rsidR="006214EF" w:rsidRPr="00F5156A">
        <w:rPr>
          <w:rFonts w:ascii="Times New Roman" w:hAnsi="Times New Roman" w:cs="Times New Roman"/>
          <w:bCs w:val="0"/>
          <w:kern w:val="0"/>
          <w:sz w:val="24"/>
          <w:szCs w:val="24"/>
        </w:rPr>
        <w:t xml:space="preserve">. </w:t>
      </w:r>
      <w:r w:rsidR="00124234" w:rsidRPr="00F5156A">
        <w:rPr>
          <w:rFonts w:ascii="Times New Roman" w:hAnsi="Times New Roman" w:cs="Times New Roman"/>
          <w:bCs w:val="0"/>
          <w:kern w:val="0"/>
          <w:sz w:val="24"/>
          <w:szCs w:val="24"/>
        </w:rPr>
        <w:t>Жителей Южно-Курильского района призвали активнее участвовать в благоустройстве населенных пунктов</w:t>
      </w:r>
    </w:p>
    <w:p w:rsidR="00C726CD" w:rsidRPr="00F5156A" w:rsidRDefault="00124234" w:rsidP="00D9786B">
      <w:pPr>
        <w:pStyle w:val="1"/>
        <w:spacing w:before="0" w:after="0"/>
        <w:ind w:firstLine="851"/>
        <w:jc w:val="both"/>
        <w:rPr>
          <w:rFonts w:ascii="Times New Roman" w:hAnsi="Times New Roman" w:cs="Times New Roman"/>
          <w:b w:val="0"/>
          <w:bCs w:val="0"/>
          <w:kern w:val="0"/>
          <w:sz w:val="24"/>
          <w:szCs w:val="24"/>
        </w:rPr>
      </w:pPr>
      <w:r w:rsidRPr="00F5156A">
        <w:rPr>
          <w:rFonts w:ascii="Times New Roman" w:hAnsi="Times New Roman" w:cs="Times New Roman"/>
          <w:b w:val="0"/>
          <w:bCs w:val="0"/>
          <w:kern w:val="0"/>
          <w:sz w:val="24"/>
          <w:szCs w:val="24"/>
        </w:rPr>
        <w:t xml:space="preserve"> В Южно-Курильске 9 июня провели муниципальный этап областного форума по проблемам ЖКХ "Наш дом". Принять участие в разговоре пригласили всех желающих. На обсуждение вынесли несколько вопросов: как улучшить систему обратной связи между потребителями услуг, управляющими организациями и органами местного самоуправления, какие меры поддержки нужны управляющим организациям, как повысить уровень информированности населения.</w:t>
      </w:r>
    </w:p>
    <w:p w:rsidR="008A0AD9" w:rsidRPr="00F5156A" w:rsidRDefault="008A0AD9" w:rsidP="008A0AD9">
      <w:pPr>
        <w:pStyle w:val="20"/>
        <w:tabs>
          <w:tab w:val="left" w:pos="426"/>
        </w:tabs>
        <w:spacing w:before="0" w:after="0"/>
        <w:ind w:firstLine="851"/>
        <w:jc w:val="both"/>
        <w:rPr>
          <w:rFonts w:ascii="Times New Roman" w:hAnsi="Times New Roman" w:cs="Times New Roman"/>
          <w:b w:val="0"/>
          <w:bCs w:val="0"/>
          <w:kern w:val="0"/>
          <w:szCs w:val="24"/>
        </w:rPr>
      </w:pPr>
      <w:r w:rsidRPr="00F5156A">
        <w:rPr>
          <w:rFonts w:ascii="Times New Roman" w:hAnsi="Times New Roman" w:cs="Times New Roman"/>
          <w:b w:val="0"/>
          <w:bCs w:val="0"/>
          <w:kern w:val="0"/>
          <w:szCs w:val="24"/>
        </w:rPr>
        <w:t xml:space="preserve"> Новость подробнее: </w:t>
      </w:r>
      <w:hyperlink r:id="rId40" w:history="1">
        <w:r w:rsidR="00124234" w:rsidRPr="00F5156A">
          <w:rPr>
            <w:rFonts w:ascii="Times New Roman" w:hAnsi="Times New Roman" w:cs="Times New Roman"/>
            <w:bCs w:val="0"/>
            <w:kern w:val="0"/>
            <w:szCs w:val="24"/>
          </w:rPr>
          <w:t>https://sakhalin.info/search/133965?text=%D0%B6%D0%BA%D1%85</w:t>
        </w:r>
      </w:hyperlink>
      <w:r w:rsidR="00124234" w:rsidRPr="00F5156A">
        <w:rPr>
          <w:rFonts w:ascii="Times New Roman" w:hAnsi="Times New Roman" w:cs="Times New Roman"/>
          <w:b w:val="0"/>
          <w:bCs w:val="0"/>
          <w:kern w:val="0"/>
          <w:szCs w:val="24"/>
        </w:rPr>
        <w:t xml:space="preserve"> </w:t>
      </w:r>
    </w:p>
    <w:p w:rsidR="00EB18F5" w:rsidRPr="00F5156A" w:rsidRDefault="00EB18F5" w:rsidP="00B70EDE">
      <w:pPr>
        <w:tabs>
          <w:tab w:val="left" w:pos="426"/>
        </w:tabs>
        <w:ind w:firstLine="851"/>
        <w:jc w:val="both"/>
      </w:pPr>
    </w:p>
    <w:p w:rsidR="00124234" w:rsidRPr="00F5156A" w:rsidRDefault="00F5156A" w:rsidP="00F5156A">
      <w:pPr>
        <w:pStyle w:val="1"/>
        <w:spacing w:before="0" w:after="0"/>
        <w:ind w:firstLine="851"/>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28. </w:t>
      </w:r>
      <w:r w:rsidR="00124234" w:rsidRPr="00F5156A">
        <w:rPr>
          <w:rFonts w:ascii="Times New Roman" w:hAnsi="Times New Roman" w:cs="Times New Roman"/>
          <w:bCs w:val="0"/>
          <w:kern w:val="0"/>
          <w:sz w:val="24"/>
          <w:szCs w:val="24"/>
        </w:rPr>
        <w:t>До конца года в Холмском районе отремонтируют 38 фасадов многоквартирных домов</w:t>
      </w:r>
    </w:p>
    <w:p w:rsidR="00124234" w:rsidRPr="00F5156A" w:rsidRDefault="00124234" w:rsidP="00F5156A">
      <w:pPr>
        <w:pStyle w:val="text-style-text"/>
        <w:spacing w:before="0" w:beforeAutospacing="0" w:after="0" w:afterAutospacing="0"/>
        <w:ind w:firstLine="851"/>
        <w:jc w:val="both"/>
        <w:rPr>
          <w:lang w:eastAsia="ar-SA"/>
        </w:rPr>
      </w:pPr>
      <w:r w:rsidRPr="00F5156A">
        <w:rPr>
          <w:lang w:eastAsia="ar-SA"/>
        </w:rPr>
        <w:lastRenderedPageBreak/>
        <w:t>Очередной коммунальный рейд по основным направлениям капитального ремонта и благоустройства Холмска был посвящён работам по обновлению кровель и фасадов домов.</w:t>
      </w:r>
    </w:p>
    <w:p w:rsidR="00124234" w:rsidRDefault="00124234" w:rsidP="00F5156A">
      <w:pPr>
        <w:pStyle w:val="text-style-text"/>
        <w:spacing w:before="0" w:beforeAutospacing="0" w:after="0" w:afterAutospacing="0"/>
        <w:ind w:firstLine="851"/>
        <w:jc w:val="both"/>
        <w:rPr>
          <w:lang w:eastAsia="ar-SA"/>
        </w:rPr>
      </w:pPr>
      <w:r w:rsidRPr="00F5156A">
        <w:rPr>
          <w:lang w:eastAsia="ar-SA"/>
        </w:rPr>
        <w:t>Надо признать, что основной массив жилищного фонда города и сёл района имеет крайне неприглядный вид. Особенности морского климата, а также отсутствие в течение многих десятилетий какого бы то ни было внимания к этому вопросу со стороны ответственных структур стали тому причиной.</w:t>
      </w:r>
    </w:p>
    <w:p w:rsidR="00124234" w:rsidRDefault="00F5156A" w:rsidP="00F5156A">
      <w:pPr>
        <w:pStyle w:val="text-style-text"/>
        <w:spacing w:before="0" w:beforeAutospacing="0" w:after="0" w:afterAutospacing="0"/>
        <w:ind w:firstLine="851"/>
        <w:jc w:val="both"/>
        <w:rPr>
          <w:rFonts w:ascii="Segoe UI" w:hAnsi="Segoe UI" w:cs="Segoe UI"/>
        </w:rPr>
      </w:pPr>
      <w:r>
        <w:rPr>
          <w:lang w:eastAsia="ar-SA"/>
        </w:rPr>
        <w:t xml:space="preserve">новость подробнее: </w:t>
      </w:r>
      <w:hyperlink r:id="rId41" w:history="1">
        <w:r w:rsidR="00124234" w:rsidRPr="00AF0CAF">
          <w:rPr>
            <w:rStyle w:val="a5"/>
            <w:rFonts w:ascii="Segoe UI" w:hAnsi="Segoe UI" w:cs="Segoe UI"/>
          </w:rPr>
          <w:t>https://sakhalin.info/search/133693?text=%D0%B6%D0%BA%D1%85</w:t>
        </w:r>
      </w:hyperlink>
      <w:r w:rsidR="00124234">
        <w:rPr>
          <w:rFonts w:ascii="Segoe UI" w:hAnsi="Segoe UI" w:cs="Segoe UI"/>
        </w:rPr>
        <w:t xml:space="preserve"> </w:t>
      </w:r>
    </w:p>
    <w:p w:rsidR="00124234" w:rsidRDefault="00124234" w:rsidP="00B70EDE">
      <w:pPr>
        <w:tabs>
          <w:tab w:val="left" w:pos="426"/>
        </w:tabs>
        <w:ind w:firstLine="851"/>
        <w:jc w:val="both"/>
        <w:rPr>
          <w:rFonts w:ascii="Segoe UI" w:hAnsi="Segoe UI" w:cs="Segoe UI"/>
        </w:rPr>
      </w:pPr>
    </w:p>
    <w:p w:rsidR="00124234" w:rsidRDefault="00124234" w:rsidP="00B70EDE">
      <w:pPr>
        <w:tabs>
          <w:tab w:val="left" w:pos="426"/>
        </w:tabs>
        <w:ind w:firstLine="851"/>
        <w:jc w:val="both"/>
        <w:rPr>
          <w:rFonts w:ascii="Segoe UI" w:hAnsi="Segoe UI" w:cs="Segoe UI"/>
        </w:rPr>
      </w:pPr>
    </w:p>
    <w:p w:rsidR="00124234" w:rsidRPr="00F5156A" w:rsidRDefault="00F5156A" w:rsidP="00F5156A">
      <w:pPr>
        <w:pStyle w:val="1"/>
        <w:spacing w:before="0" w:after="0" w:line="489" w:lineRule="atLeast"/>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29. </w:t>
      </w:r>
      <w:r w:rsidR="00124234" w:rsidRPr="00F5156A">
        <w:rPr>
          <w:rFonts w:ascii="Times New Roman" w:hAnsi="Times New Roman" w:cs="Times New Roman"/>
          <w:bCs w:val="0"/>
          <w:kern w:val="0"/>
          <w:sz w:val="24"/>
          <w:szCs w:val="24"/>
        </w:rPr>
        <w:t>Три сахалинских района участвуют в проекте "</w:t>
      </w:r>
      <w:r w:rsidR="00124234" w:rsidRPr="00F5156A">
        <w:rPr>
          <w:rFonts w:ascii="Times New Roman" w:hAnsi="Times New Roman" w:cs="Times New Roman"/>
          <w:kern w:val="0"/>
          <w:sz w:val="24"/>
          <w:szCs w:val="24"/>
        </w:rPr>
        <w:t>ЖКХ </w:t>
      </w:r>
      <w:r w:rsidR="00124234" w:rsidRPr="00F5156A">
        <w:rPr>
          <w:rFonts w:ascii="Times New Roman" w:hAnsi="Times New Roman" w:cs="Times New Roman"/>
          <w:bCs w:val="0"/>
          <w:kern w:val="0"/>
          <w:sz w:val="24"/>
          <w:szCs w:val="24"/>
        </w:rPr>
        <w:t>и городская среда"</w:t>
      </w:r>
    </w:p>
    <w:p w:rsidR="00F5156A" w:rsidRDefault="00124234" w:rsidP="00F5156A">
      <w:pPr>
        <w:pStyle w:val="text-style-text"/>
        <w:spacing w:before="0" w:beforeAutospacing="0" w:after="0" w:afterAutospacing="0" w:line="304" w:lineRule="atLeast"/>
        <w:ind w:firstLine="1134"/>
        <w:jc w:val="both"/>
        <w:rPr>
          <w:lang w:eastAsia="ar-SA"/>
        </w:rPr>
      </w:pPr>
      <w:r w:rsidRPr="00F5156A">
        <w:rPr>
          <w:lang w:eastAsia="ar-SA"/>
        </w:rPr>
        <w:t>Основные мероприятия проекта "ЖКХ и городская среда" на территории Сахалинской области следует реализовать до 1 сентября. Как доложил исполняющий обязанности министра жилищно-коммунального хозяйства области Александр Король, участниками проекта "ЖКХ и городская среда" стали три муниципальных образования — Южно-Сахалинск, Корсаковский и Невельский районы. С участием общественности утверждены местные программы на 2017 год. Каждая из них, кроме ремонта дворов многоквартирных домов, обязательно включает в себя благоустройство наиболее посещаемых территорий общего пользования, например, центральных улиц, площадей, набережных. В итоге в Южно-Сахалинске в рамках проекта проведут благоустройство четырех дворовых территорий, а также трех скверов по улице Сахалинской. В Невельске благоустроят шесть дворовых территорий, а также реконструируют набережную. В Корсакове проведут работы в четырех дворах, обустроят въезд в город и один сквер.</w:t>
      </w:r>
    </w:p>
    <w:p w:rsidR="00124234" w:rsidRDefault="00F5156A" w:rsidP="00F5156A">
      <w:pPr>
        <w:pStyle w:val="text-style-text"/>
        <w:spacing w:before="0" w:beforeAutospacing="0" w:after="0" w:afterAutospacing="0" w:line="304" w:lineRule="atLeast"/>
        <w:ind w:firstLine="1134"/>
        <w:jc w:val="both"/>
        <w:rPr>
          <w:rFonts w:ascii="Segoe UI" w:hAnsi="Segoe UI" w:cs="Segoe UI"/>
        </w:rPr>
      </w:pPr>
      <w:r>
        <w:rPr>
          <w:lang w:eastAsia="ar-SA"/>
        </w:rPr>
        <w:t xml:space="preserve">новость подробнее: </w:t>
      </w:r>
      <w:r w:rsidR="00124234">
        <w:rPr>
          <w:rFonts w:ascii="Segoe UI" w:hAnsi="Segoe UI" w:cs="Segoe UI"/>
        </w:rPr>
        <w:t xml:space="preserve"> </w:t>
      </w:r>
      <w:hyperlink r:id="rId42" w:history="1">
        <w:r w:rsidR="00124234" w:rsidRPr="00AF0CAF">
          <w:rPr>
            <w:rStyle w:val="a5"/>
            <w:rFonts w:ascii="Segoe UI" w:hAnsi="Segoe UI" w:cs="Segoe UI"/>
          </w:rPr>
          <w:t>https://sakhalin.info/search/133641?text=%D0%B6%D0%BA%D1%85</w:t>
        </w:r>
      </w:hyperlink>
      <w:r w:rsidR="00124234">
        <w:rPr>
          <w:rFonts w:ascii="Segoe UI" w:hAnsi="Segoe UI" w:cs="Segoe UI"/>
        </w:rPr>
        <w:t xml:space="preserve"> </w:t>
      </w:r>
    </w:p>
    <w:p w:rsidR="00124234" w:rsidRPr="00B03322" w:rsidRDefault="00124234" w:rsidP="00B70EDE">
      <w:pPr>
        <w:tabs>
          <w:tab w:val="left" w:pos="426"/>
        </w:tabs>
        <w:ind w:firstLine="851"/>
        <w:jc w:val="both"/>
        <w:rPr>
          <w:rFonts w:ascii="Segoe UI" w:hAnsi="Segoe UI" w:cs="Segoe UI"/>
        </w:rPr>
      </w:pPr>
    </w:p>
    <w:p w:rsidR="00B03322" w:rsidRDefault="00B03322" w:rsidP="00B70EDE">
      <w:pPr>
        <w:ind w:firstLine="851"/>
        <w:jc w:val="center"/>
        <w:rPr>
          <w:rFonts w:ascii="Segoe UI" w:hAnsi="Segoe UI" w:cs="Segoe UI"/>
          <w:b/>
          <w:shadow/>
          <w:color w:val="993300"/>
        </w:rPr>
      </w:pPr>
      <w:r w:rsidRPr="00A57E94">
        <w:rPr>
          <w:rFonts w:ascii="Segoe UI" w:hAnsi="Segoe UI" w:cs="Segoe UI"/>
          <w:b/>
          <w:shadow/>
          <w:color w:val="993300"/>
        </w:rPr>
        <w:t>Камчатский край</w:t>
      </w:r>
    </w:p>
    <w:p w:rsidR="00C726CD" w:rsidRPr="005F14CE" w:rsidRDefault="00C726CD" w:rsidP="00B70EDE">
      <w:pPr>
        <w:ind w:firstLine="851"/>
        <w:jc w:val="center"/>
        <w:rPr>
          <w:rFonts w:ascii="Segoe UI" w:hAnsi="Segoe UI" w:cs="Segoe UI"/>
          <w:b/>
          <w:shadow/>
          <w:color w:val="993300"/>
        </w:rPr>
      </w:pPr>
    </w:p>
    <w:p w:rsidR="003116A5" w:rsidRPr="00F5156A" w:rsidRDefault="00F5156A" w:rsidP="00F5156A">
      <w:pPr>
        <w:pStyle w:val="1"/>
        <w:shd w:val="clear" w:color="auto" w:fill="FFFFFF"/>
        <w:spacing w:before="0" w:after="0"/>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3</w:t>
      </w:r>
      <w:r w:rsidR="006214EF" w:rsidRPr="00F5156A">
        <w:rPr>
          <w:rFonts w:ascii="Times New Roman" w:hAnsi="Times New Roman" w:cs="Times New Roman"/>
          <w:bCs w:val="0"/>
          <w:kern w:val="0"/>
          <w:sz w:val="24"/>
          <w:szCs w:val="24"/>
        </w:rPr>
        <w:t xml:space="preserve">0. </w:t>
      </w:r>
      <w:r w:rsidR="003116A5" w:rsidRPr="00F5156A">
        <w:rPr>
          <w:rFonts w:ascii="Times New Roman" w:hAnsi="Times New Roman" w:cs="Times New Roman"/>
          <w:bCs w:val="0"/>
          <w:kern w:val="0"/>
          <w:sz w:val="24"/>
          <w:szCs w:val="24"/>
        </w:rPr>
        <w:t>В столице Камчатки спасли от уничтожения лучший двор</w:t>
      </w:r>
    </w:p>
    <w:p w:rsidR="003116A5" w:rsidRDefault="003116A5" w:rsidP="00F5156A">
      <w:pPr>
        <w:shd w:val="clear" w:color="auto" w:fill="FFFFFF"/>
        <w:ind w:firstLine="993"/>
        <w:jc w:val="both"/>
      </w:pPr>
      <w:r>
        <w:t>В поселке Завойко в столице Камчатки местные жители при помощи СМИ и краевых депутатов отстояли лучший двор города, который должны были уничтожить из-за того, что деревья якобы угрожают безопасности функционирования теплотрассы, проходящей вдоль дома на Петра Ильичева, 78. </w:t>
      </w:r>
    </w:p>
    <w:p w:rsidR="00C726CD" w:rsidRDefault="003116A5" w:rsidP="00F5156A">
      <w:pPr>
        <w:shd w:val="clear" w:color="auto" w:fill="FFFFFF"/>
        <w:ind w:firstLine="993"/>
        <w:jc w:val="both"/>
        <w:rPr>
          <w:rFonts w:ascii="Segoe UI" w:hAnsi="Segoe UI" w:cs="Times"/>
          <w:bCs/>
          <w:kern w:val="1"/>
          <w:szCs w:val="48"/>
        </w:rPr>
      </w:pPr>
      <w:r>
        <w:t> </w:t>
      </w:r>
      <w:r w:rsidR="00C726CD" w:rsidRPr="00F5156A">
        <w:t xml:space="preserve">Новость подробнее:  </w:t>
      </w:r>
      <w:hyperlink r:id="rId43" w:history="1">
        <w:r w:rsidRPr="00AF0CAF">
          <w:rPr>
            <w:rStyle w:val="a5"/>
            <w:rFonts w:ascii="Segoe UI" w:hAnsi="Segoe UI" w:cs="Times"/>
            <w:bCs/>
            <w:kern w:val="1"/>
            <w:szCs w:val="48"/>
          </w:rPr>
          <w:t>http://kamchat.info/novosti/v_stolice_kamchatki_spasli_ot_unichtozheniya_luchshij_dvor/</w:t>
        </w:r>
      </w:hyperlink>
      <w:r>
        <w:rPr>
          <w:rFonts w:ascii="Segoe UI" w:hAnsi="Segoe UI" w:cs="Times"/>
          <w:bCs/>
          <w:kern w:val="1"/>
          <w:szCs w:val="48"/>
        </w:rPr>
        <w:t xml:space="preserve"> </w:t>
      </w:r>
    </w:p>
    <w:p w:rsidR="00C726CD" w:rsidRPr="00C726CD" w:rsidRDefault="00C726CD" w:rsidP="00C726CD">
      <w:pPr>
        <w:pStyle w:val="text-style-text"/>
        <w:spacing w:before="0" w:beforeAutospacing="0" w:after="0" w:afterAutospacing="0"/>
        <w:ind w:firstLine="851"/>
        <w:jc w:val="both"/>
        <w:rPr>
          <w:rFonts w:ascii="Segoe UI" w:hAnsi="Segoe UI" w:cs="Times"/>
          <w:bCs/>
          <w:kern w:val="1"/>
          <w:szCs w:val="48"/>
          <w:lang w:eastAsia="ar-SA"/>
        </w:rPr>
      </w:pPr>
    </w:p>
    <w:p w:rsidR="003116A5" w:rsidRPr="00F5156A" w:rsidRDefault="00F5156A" w:rsidP="00F5156A">
      <w:pPr>
        <w:pStyle w:val="1"/>
        <w:shd w:val="clear" w:color="auto" w:fill="FFFFFF"/>
        <w:spacing w:before="0" w:after="0"/>
        <w:ind w:firstLine="851"/>
        <w:rPr>
          <w:rFonts w:ascii="Times New Roman" w:hAnsi="Times New Roman" w:cs="Times New Roman"/>
          <w:bCs w:val="0"/>
          <w:kern w:val="0"/>
          <w:sz w:val="24"/>
          <w:szCs w:val="24"/>
        </w:rPr>
      </w:pPr>
      <w:r>
        <w:rPr>
          <w:rFonts w:ascii="Times New Roman" w:hAnsi="Times New Roman" w:cs="Times New Roman"/>
          <w:bCs w:val="0"/>
          <w:kern w:val="0"/>
          <w:sz w:val="24"/>
          <w:szCs w:val="24"/>
        </w:rPr>
        <w:t>32</w:t>
      </w:r>
      <w:r w:rsidR="006214EF" w:rsidRPr="00F5156A">
        <w:rPr>
          <w:rFonts w:ascii="Times New Roman" w:hAnsi="Times New Roman" w:cs="Times New Roman"/>
          <w:bCs w:val="0"/>
          <w:kern w:val="0"/>
          <w:sz w:val="24"/>
          <w:szCs w:val="24"/>
        </w:rPr>
        <w:t xml:space="preserve">. </w:t>
      </w:r>
      <w:r w:rsidR="003116A5" w:rsidRPr="00F5156A">
        <w:rPr>
          <w:rFonts w:ascii="Times New Roman" w:hAnsi="Times New Roman" w:cs="Times New Roman"/>
          <w:bCs w:val="0"/>
          <w:kern w:val="0"/>
          <w:sz w:val="24"/>
          <w:szCs w:val="24"/>
        </w:rPr>
        <w:t>Более 1,5 тыс. жител</w:t>
      </w:r>
      <w:r w:rsidR="00B675EF" w:rsidRPr="00F5156A">
        <w:rPr>
          <w:rFonts w:ascii="Times New Roman" w:hAnsi="Times New Roman" w:cs="Times New Roman"/>
          <w:bCs w:val="0"/>
          <w:kern w:val="0"/>
          <w:sz w:val="24"/>
          <w:szCs w:val="24"/>
        </w:rPr>
        <w:t>ям</w:t>
      </w:r>
      <w:r w:rsidR="003116A5" w:rsidRPr="00F5156A">
        <w:rPr>
          <w:rFonts w:ascii="Times New Roman" w:hAnsi="Times New Roman" w:cs="Times New Roman"/>
          <w:bCs w:val="0"/>
          <w:kern w:val="0"/>
          <w:sz w:val="24"/>
          <w:szCs w:val="24"/>
        </w:rPr>
        <w:t xml:space="preserve"> Камчатки закрыли выезд за границу из-за долгов по ЖКХ</w:t>
      </w:r>
    </w:p>
    <w:p w:rsidR="003116A5" w:rsidRDefault="003116A5" w:rsidP="00F5156A">
      <w:pPr>
        <w:shd w:val="clear" w:color="auto" w:fill="FFFFFF"/>
        <w:spacing w:line="299" w:lineRule="atLeast"/>
        <w:ind w:firstLine="851"/>
        <w:jc w:val="both"/>
      </w:pPr>
      <w:r>
        <w:t>На Камчатке приставы ограничили право на выезд за границу для 1733 жителей региона, которые вовремя не оплачивают коммунальные счета, в том числе не платят за свет и тепло. Как сообщили</w:t>
      </w:r>
      <w:r w:rsidRPr="00F5156A">
        <w:rPr>
          <w:b/>
          <w:bCs/>
        </w:rPr>
        <w:t>«КамИНФОРМ»</w:t>
      </w:r>
      <w:r w:rsidRPr="00F5156A">
        <w:t> </w:t>
      </w:r>
      <w:r>
        <w:t>в Камчатскэнерго, их суммарная задолженность превысила 140 млн рублей.  При этом энергетики отмечают, что индивидуальные суммы долгов варьируются от 10 до 100 и более тысяч рублей.  «Еще в 2016 году 900 должников уже стали «не выездными». За пять месяцев текущего года вынесено еще 931 постановление. За это время 98 камчатцев погасили долги», - говорят в Камчатскэнерго. </w:t>
      </w:r>
    </w:p>
    <w:p w:rsidR="00C726CD" w:rsidRPr="00C726CD" w:rsidRDefault="00C726CD" w:rsidP="00C726CD">
      <w:pPr>
        <w:ind w:firstLine="851"/>
        <w:jc w:val="both"/>
        <w:rPr>
          <w:rFonts w:ascii="Segoe UI" w:hAnsi="Segoe UI" w:cs="Segoe UI"/>
          <w:shadow/>
          <w:color w:val="993300"/>
        </w:rPr>
      </w:pPr>
      <w:r w:rsidRPr="00C726CD">
        <w:rPr>
          <w:rFonts w:ascii="Segoe UI" w:hAnsi="Segoe UI" w:cs="Times"/>
          <w:bCs/>
          <w:kern w:val="1"/>
          <w:szCs w:val="48"/>
        </w:rPr>
        <w:lastRenderedPageBreak/>
        <w:t>Новость подробнее:</w:t>
      </w:r>
      <w:r>
        <w:rPr>
          <w:rFonts w:ascii="Segoe UI" w:hAnsi="Segoe UI" w:cs="Segoe UI"/>
          <w:shadow/>
          <w:color w:val="993300"/>
        </w:rPr>
        <w:t xml:space="preserve"> </w:t>
      </w:r>
      <w:hyperlink r:id="rId44" w:history="1">
        <w:r w:rsidR="003116A5" w:rsidRPr="00AF0CAF">
          <w:rPr>
            <w:rStyle w:val="a5"/>
            <w:rFonts w:ascii="Segoe UI" w:hAnsi="Segoe UI" w:cs="Segoe UI"/>
            <w:shadow/>
          </w:rPr>
          <w:t>http://kamchat.info/novosti/bolee_1_5_tys_zhitelej_kamchatki_zakryli_vyezd_za_granicu_iz-za_dolgov_po_zhkh/</w:t>
        </w:r>
      </w:hyperlink>
      <w:r w:rsidR="003116A5">
        <w:rPr>
          <w:rFonts w:ascii="Segoe UI" w:hAnsi="Segoe UI" w:cs="Segoe UI"/>
          <w:shadow/>
          <w:color w:val="993300"/>
        </w:rPr>
        <w:t xml:space="preserve"> </w:t>
      </w:r>
    </w:p>
    <w:p w:rsidR="0057368F" w:rsidRDefault="00060F80" w:rsidP="00C726CD">
      <w:pPr>
        <w:ind w:firstLine="851"/>
        <w:jc w:val="center"/>
        <w:rPr>
          <w:rFonts w:ascii="Segoe UI" w:hAnsi="Segoe UI" w:cs="Segoe UI"/>
          <w:b/>
          <w:shadow/>
          <w:color w:val="993300"/>
        </w:rPr>
      </w:pPr>
      <w:r w:rsidRPr="00A57E94">
        <w:rPr>
          <w:rFonts w:ascii="Segoe UI" w:hAnsi="Segoe UI" w:cs="Segoe UI"/>
          <w:b/>
          <w:shadow/>
          <w:color w:val="993300"/>
        </w:rPr>
        <w:t>Республика Саха (Якутия)</w:t>
      </w:r>
    </w:p>
    <w:p w:rsidR="00344FEB" w:rsidRDefault="00344FEB" w:rsidP="00B70EDE">
      <w:pPr>
        <w:ind w:firstLine="851"/>
        <w:jc w:val="center"/>
        <w:rPr>
          <w:rFonts w:ascii="Segoe UI" w:hAnsi="Segoe UI" w:cs="Segoe UI"/>
          <w:b/>
          <w:shadow/>
          <w:color w:val="993300"/>
        </w:rPr>
      </w:pPr>
    </w:p>
    <w:p w:rsidR="003116A5" w:rsidRPr="00F5156A" w:rsidRDefault="00F5156A" w:rsidP="00F5156A">
      <w:pPr>
        <w:pStyle w:val="1"/>
        <w:shd w:val="clear" w:color="auto" w:fill="FFFFFF"/>
        <w:spacing w:before="272" w:after="136"/>
        <w:ind w:firstLine="993"/>
        <w:rPr>
          <w:rFonts w:ascii="Times New Roman" w:hAnsi="Times New Roman" w:cs="Times New Roman"/>
          <w:bCs w:val="0"/>
          <w:kern w:val="0"/>
          <w:sz w:val="24"/>
          <w:szCs w:val="24"/>
        </w:rPr>
      </w:pPr>
      <w:r>
        <w:rPr>
          <w:rFonts w:ascii="Times New Roman" w:hAnsi="Times New Roman" w:cs="Times New Roman"/>
          <w:bCs w:val="0"/>
          <w:kern w:val="0"/>
          <w:sz w:val="24"/>
          <w:szCs w:val="24"/>
        </w:rPr>
        <w:t>33.</w:t>
      </w:r>
      <w:r w:rsidR="006214EF" w:rsidRPr="00F5156A">
        <w:rPr>
          <w:rFonts w:ascii="Times New Roman" w:hAnsi="Times New Roman" w:cs="Times New Roman"/>
          <w:bCs w:val="0"/>
          <w:kern w:val="0"/>
          <w:sz w:val="24"/>
          <w:szCs w:val="24"/>
        </w:rPr>
        <w:t xml:space="preserve"> </w:t>
      </w:r>
      <w:r w:rsidR="003116A5" w:rsidRPr="00F5156A">
        <w:rPr>
          <w:rFonts w:ascii="Times New Roman" w:hAnsi="Times New Roman" w:cs="Times New Roman"/>
          <w:bCs w:val="0"/>
          <w:kern w:val="0"/>
          <w:sz w:val="24"/>
          <w:szCs w:val="24"/>
        </w:rPr>
        <w:t>В Якутии разработают «дорожную карту» перехода на новую систему обращения с ТКО</w:t>
      </w:r>
    </w:p>
    <w:p w:rsidR="003116A5" w:rsidRPr="00F5156A" w:rsidRDefault="003116A5" w:rsidP="00F5156A">
      <w:pPr>
        <w:pStyle w:val="ae"/>
        <w:shd w:val="clear" w:color="auto" w:fill="FFFFFF"/>
        <w:spacing w:before="0" w:beforeAutospacing="0" w:after="0" w:afterAutospacing="0"/>
        <w:ind w:firstLine="993"/>
        <w:jc w:val="both"/>
        <w:rPr>
          <w:lang w:eastAsia="ar-SA"/>
        </w:rPr>
      </w:pPr>
      <w:r w:rsidRPr="00F5156A">
        <w:rPr>
          <w:b/>
          <w:bCs/>
          <w:lang w:eastAsia="ar-SA"/>
        </w:rPr>
        <w:t>ИА SakhaNews</w:t>
      </w:r>
      <w:r w:rsidRPr="00F5156A">
        <w:rPr>
          <w:lang w:eastAsia="ar-SA"/>
        </w:rPr>
        <w:t>. В Якутии разработают «дорожную карту» по переходу на новую систему обращения с твердыми коммунальными отходами (ТКО), сообщается на </w:t>
      </w:r>
      <w:hyperlink r:id="rId45" w:history="1">
        <w:r w:rsidRPr="00F5156A">
          <w:rPr>
            <w:lang w:eastAsia="ar-SA"/>
          </w:rPr>
          <w:t>сайте</w:t>
        </w:r>
      </w:hyperlink>
      <w:r w:rsidRPr="00F5156A">
        <w:rPr>
          <w:lang w:eastAsia="ar-SA"/>
        </w:rPr>
        <w:t> госорганов Якутии. Поручение было дано всем регионам РФ заместителем министра строительства и ЖКХ РФ </w:t>
      </w:r>
      <w:r w:rsidRPr="00F5156A">
        <w:rPr>
          <w:b/>
          <w:bCs/>
          <w:lang w:eastAsia="ar-SA"/>
        </w:rPr>
        <w:t>Андреем Чибисом</w:t>
      </w:r>
      <w:r w:rsidRPr="00F5156A">
        <w:rPr>
          <w:lang w:eastAsia="ar-SA"/>
        </w:rPr>
        <w:t> в ходе Всероссийского селекторного совещания 5 июня.</w:t>
      </w:r>
    </w:p>
    <w:p w:rsidR="00F5156A" w:rsidRDefault="003116A5" w:rsidP="00F5156A">
      <w:pPr>
        <w:pStyle w:val="ae"/>
        <w:shd w:val="clear" w:color="auto" w:fill="FFFFFF"/>
        <w:spacing w:before="0" w:beforeAutospacing="0" w:after="0" w:afterAutospacing="0"/>
        <w:ind w:firstLine="993"/>
        <w:jc w:val="both"/>
        <w:rPr>
          <w:lang w:eastAsia="ar-SA"/>
        </w:rPr>
      </w:pPr>
      <w:r w:rsidRPr="00F5156A">
        <w:rPr>
          <w:lang w:eastAsia="ar-SA"/>
        </w:rPr>
        <w:t>В ближайшее время Министерство ЖКХ и энергетики Якутии направит предложения по совершенствованию законодательства с целью учета сложных климатических, географических особенностей Крайнего Севера. В связи с отсутствием инфраструктуры по обработке, обезвреживанию и утилизации ТКО в республике система обращения с твердыми коммунальными отходами будет создаваться практически с нуля.</w:t>
      </w:r>
    </w:p>
    <w:p w:rsidR="00344FEB" w:rsidRDefault="00344FEB" w:rsidP="00F5156A">
      <w:pPr>
        <w:pStyle w:val="ae"/>
        <w:shd w:val="clear" w:color="auto" w:fill="FFFFFF"/>
        <w:spacing w:before="0" w:beforeAutospacing="0" w:after="0" w:afterAutospacing="0"/>
        <w:ind w:firstLine="993"/>
        <w:jc w:val="both"/>
        <w:rPr>
          <w:rFonts w:ascii="Segoe UI" w:hAnsi="Segoe UI"/>
          <w:b/>
        </w:rPr>
      </w:pPr>
      <w:r w:rsidRPr="00344FEB">
        <w:rPr>
          <w:rFonts w:ascii="Segoe UI" w:hAnsi="Segoe UI"/>
        </w:rPr>
        <w:t xml:space="preserve">Новость подробнее: </w:t>
      </w:r>
      <w:hyperlink r:id="rId46" w:history="1">
        <w:r w:rsidR="003116A5" w:rsidRPr="00AF0CAF">
          <w:rPr>
            <w:rStyle w:val="a5"/>
            <w:rFonts w:ascii="Segoe UI" w:hAnsi="Segoe UI"/>
          </w:rPr>
          <w:t>http://www.1sn.ru/191590.html</w:t>
        </w:r>
      </w:hyperlink>
      <w:r w:rsidR="003116A5">
        <w:rPr>
          <w:rFonts w:ascii="Segoe UI" w:hAnsi="Segoe UI"/>
          <w:b/>
        </w:rPr>
        <w:t xml:space="preserve"> </w:t>
      </w:r>
    </w:p>
    <w:p w:rsidR="003116A5" w:rsidRPr="00F5156A" w:rsidRDefault="00F5156A" w:rsidP="00F5156A">
      <w:pPr>
        <w:pStyle w:val="1"/>
        <w:shd w:val="clear" w:color="auto" w:fill="FFFFFF"/>
        <w:spacing w:before="272" w:after="136"/>
        <w:ind w:firstLine="993"/>
        <w:rPr>
          <w:rFonts w:ascii="Times New Roman" w:hAnsi="Times New Roman" w:cs="Times New Roman"/>
          <w:bCs w:val="0"/>
          <w:kern w:val="0"/>
          <w:sz w:val="24"/>
          <w:szCs w:val="24"/>
        </w:rPr>
      </w:pPr>
      <w:r>
        <w:rPr>
          <w:rFonts w:ascii="Times New Roman" w:hAnsi="Times New Roman" w:cs="Times New Roman"/>
          <w:bCs w:val="0"/>
          <w:kern w:val="0"/>
          <w:sz w:val="24"/>
          <w:szCs w:val="24"/>
        </w:rPr>
        <w:t>34</w:t>
      </w:r>
      <w:r w:rsidR="006214EF" w:rsidRPr="00F5156A">
        <w:rPr>
          <w:rFonts w:ascii="Times New Roman" w:hAnsi="Times New Roman" w:cs="Times New Roman"/>
          <w:bCs w:val="0"/>
          <w:kern w:val="0"/>
          <w:sz w:val="24"/>
          <w:szCs w:val="24"/>
        </w:rPr>
        <w:t xml:space="preserve">. </w:t>
      </w:r>
      <w:r w:rsidR="003116A5" w:rsidRPr="00F5156A">
        <w:rPr>
          <w:rFonts w:ascii="Times New Roman" w:hAnsi="Times New Roman" w:cs="Times New Roman"/>
          <w:bCs w:val="0"/>
          <w:kern w:val="0"/>
          <w:sz w:val="24"/>
          <w:szCs w:val="24"/>
        </w:rPr>
        <w:t>Какие изменения готовятся внести в Якутии в нормативы на общедомовые нужды</w:t>
      </w:r>
    </w:p>
    <w:p w:rsidR="003116A5" w:rsidRPr="00F5156A" w:rsidRDefault="003116A5" w:rsidP="00F5156A">
      <w:pPr>
        <w:pStyle w:val="ae"/>
        <w:shd w:val="clear" w:color="auto" w:fill="FFFFFF"/>
        <w:spacing w:before="0" w:beforeAutospacing="0" w:after="0" w:afterAutospacing="0"/>
        <w:ind w:firstLine="993"/>
        <w:jc w:val="both"/>
        <w:rPr>
          <w:lang w:eastAsia="ar-SA"/>
        </w:rPr>
      </w:pPr>
      <w:r w:rsidRPr="00F5156A">
        <w:rPr>
          <w:lang w:eastAsia="ar-SA"/>
        </w:rPr>
        <w:t>Новые нормативы на общедомовые нужды (ОДН) обсуждены на Общественном совете при Министерстве ЖКХ и энергетики РС(Я): каждый регион должен установить и утвердить нормативы на общедомовые нужды.</w:t>
      </w:r>
      <w:r w:rsidR="00F5156A">
        <w:rPr>
          <w:lang w:eastAsia="ar-SA"/>
        </w:rPr>
        <w:t xml:space="preserve"> </w:t>
      </w:r>
      <w:r w:rsidRPr="00F5156A">
        <w:rPr>
          <w:lang w:eastAsia="ar-SA"/>
        </w:rPr>
        <w:t>Поводом для пересмотра нормативов послужил зафиксированный Минстроем России факт существенного завышения данных нормативов в ряде регионов. По словам первого заместителя министра ЖКХ и энергетики РС(Я) </w:t>
      </w:r>
      <w:r w:rsidRPr="00F5156A">
        <w:rPr>
          <w:b/>
          <w:bCs/>
          <w:lang w:eastAsia="ar-SA"/>
        </w:rPr>
        <w:t>Натальи Сивцевой</w:t>
      </w:r>
      <w:r w:rsidRPr="00F5156A">
        <w:rPr>
          <w:lang w:eastAsia="ar-SA"/>
        </w:rPr>
        <w:t>, в Якутии нормативы на ОДН являются одними из самых низких и не сильно изменились.</w:t>
      </w:r>
    </w:p>
    <w:p w:rsidR="00344FEB" w:rsidRPr="00F5156A" w:rsidRDefault="00C726CD" w:rsidP="00D9786B">
      <w:pPr>
        <w:pStyle w:val="a0"/>
        <w:ind w:left="851"/>
      </w:pPr>
      <w:r w:rsidRPr="00F5156A">
        <w:t xml:space="preserve">Новость подробнее: </w:t>
      </w:r>
      <w:hyperlink r:id="rId47" w:history="1">
        <w:r w:rsidR="003116A5" w:rsidRPr="00F5156A">
          <w:t>http://www.1sn.ru/191846.html</w:t>
        </w:r>
      </w:hyperlink>
      <w:r w:rsidR="003116A5" w:rsidRPr="00F5156A">
        <w:t xml:space="preserve"> </w:t>
      </w:r>
    </w:p>
    <w:p w:rsidR="003116A5" w:rsidRPr="00F5156A" w:rsidRDefault="00F5156A" w:rsidP="00F5156A">
      <w:pPr>
        <w:pStyle w:val="1"/>
        <w:shd w:val="clear" w:color="auto" w:fill="FFFFFF"/>
        <w:spacing w:before="272" w:after="136"/>
        <w:ind w:firstLine="1134"/>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35. </w:t>
      </w:r>
      <w:r w:rsidR="003116A5" w:rsidRPr="00F5156A">
        <w:rPr>
          <w:rFonts w:ascii="Times New Roman" w:hAnsi="Times New Roman" w:cs="Times New Roman"/>
          <w:bCs w:val="0"/>
          <w:kern w:val="0"/>
          <w:sz w:val="24"/>
          <w:szCs w:val="24"/>
        </w:rPr>
        <w:t>В Якутске общий коммунальный долг УК и ТСЖ достиг 287 млн рублей</w:t>
      </w:r>
    </w:p>
    <w:p w:rsidR="003116A5" w:rsidRPr="00F5156A" w:rsidRDefault="003116A5" w:rsidP="00F5156A">
      <w:pPr>
        <w:pStyle w:val="ae"/>
        <w:shd w:val="clear" w:color="auto" w:fill="FFFFFF"/>
        <w:spacing w:before="0" w:beforeAutospacing="0" w:after="0" w:afterAutospacing="0"/>
        <w:ind w:firstLine="993"/>
        <w:jc w:val="both"/>
        <w:rPr>
          <w:lang w:eastAsia="ar-SA"/>
        </w:rPr>
      </w:pPr>
      <w:r w:rsidRPr="00F5156A">
        <w:rPr>
          <w:lang w:eastAsia="ar-SA"/>
        </w:rPr>
        <w:t>В </w:t>
      </w:r>
      <w:hyperlink r:id="rId48" w:history="1">
        <w:r w:rsidRPr="00F5156A">
          <w:rPr>
            <w:lang w:eastAsia="ar-SA"/>
          </w:rPr>
          <w:t>Якутске</w:t>
        </w:r>
      </w:hyperlink>
      <w:r w:rsidRPr="00F5156A">
        <w:rPr>
          <w:lang w:eastAsia="ar-SA"/>
        </w:rPr>
        <w:t> задолженность УК и ТСЖ за потребленные коммунальные услуги, по данным Энергосбыта, достигла </w:t>
      </w:r>
      <w:r w:rsidRPr="00F5156A">
        <w:rPr>
          <w:b/>
          <w:bCs/>
          <w:lang w:eastAsia="ar-SA"/>
        </w:rPr>
        <w:t>287 млн</w:t>
      </w:r>
      <w:r w:rsidRPr="00F5156A">
        <w:rPr>
          <w:lang w:eastAsia="ar-SA"/>
        </w:rPr>
        <w:t> рублей. Об этом было сообщено на состоявшемся 1 июня заседании оперативного штаба по подготовке к отопительному сезону, провел которое первый заместитель главы города а по городскому хозяйству </w:t>
      </w:r>
      <w:r w:rsidRPr="00F5156A">
        <w:rPr>
          <w:b/>
          <w:bCs/>
          <w:lang w:eastAsia="ar-SA"/>
        </w:rPr>
        <w:t>Дмитрий Садовников</w:t>
      </w:r>
      <w:r w:rsidRPr="00F5156A">
        <w:rPr>
          <w:lang w:eastAsia="ar-SA"/>
        </w:rPr>
        <w:t>. В совещании принимали участие помощник прокурора Якутска </w:t>
      </w:r>
      <w:r w:rsidRPr="00F5156A">
        <w:rPr>
          <w:b/>
          <w:bCs/>
          <w:lang w:eastAsia="ar-SA"/>
        </w:rPr>
        <w:t>Юлиана Данилова</w:t>
      </w:r>
      <w:r w:rsidRPr="00F5156A">
        <w:rPr>
          <w:lang w:eastAsia="ar-SA"/>
        </w:rPr>
        <w:t>, представители ресурсоснабжающих организаций, управляющих компаний и руководители управлений округов и пригородов столицы.</w:t>
      </w:r>
    </w:p>
    <w:p w:rsidR="003116A5" w:rsidRPr="00F5156A" w:rsidRDefault="00F5156A" w:rsidP="00F5156A">
      <w:pPr>
        <w:pStyle w:val="a0"/>
        <w:spacing w:after="0"/>
        <w:ind w:left="851"/>
      </w:pPr>
      <w:r w:rsidRPr="00F5156A">
        <w:t xml:space="preserve">Новость подробнее: </w:t>
      </w:r>
      <w:r w:rsidR="003116A5" w:rsidRPr="00F5156A">
        <w:t xml:space="preserve"> </w:t>
      </w:r>
      <w:hyperlink r:id="rId49" w:history="1">
        <w:r w:rsidR="003116A5" w:rsidRPr="00F5156A">
          <w:t>http://www.1sn.ru/191368.html</w:t>
        </w:r>
      </w:hyperlink>
      <w:r w:rsidR="003116A5" w:rsidRPr="00F5156A">
        <w:t xml:space="preserve"> </w:t>
      </w:r>
    </w:p>
    <w:p w:rsidR="00B94C4E" w:rsidRDefault="00B94C4E" w:rsidP="00B70EDE">
      <w:pPr>
        <w:ind w:firstLine="851"/>
        <w:jc w:val="both"/>
        <w:rPr>
          <w:rFonts w:ascii="Segoe UI" w:hAnsi="Segoe UI" w:cs="Segoe UI"/>
          <w:shadow/>
        </w:rPr>
      </w:pPr>
    </w:p>
    <w:sectPr w:rsidR="00B94C4E" w:rsidSect="00AD5DB6">
      <w:headerReference w:type="default" r:id="rId50"/>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30" w:rsidRDefault="006E1A30">
      <w:r>
        <w:separator/>
      </w:r>
    </w:p>
  </w:endnote>
  <w:endnote w:type="continuationSeparator" w:id="1">
    <w:p w:rsidR="006E1A30" w:rsidRDefault="006E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30" w:rsidRDefault="006E1A30">
      <w:r>
        <w:separator/>
      </w:r>
    </w:p>
  </w:footnote>
  <w:footnote w:type="continuationSeparator" w:id="1">
    <w:p w:rsidR="006E1A30" w:rsidRDefault="006E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27C49"/>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24234"/>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116A5"/>
    <w:rsid w:val="00316076"/>
    <w:rsid w:val="00316C79"/>
    <w:rsid w:val="0031743A"/>
    <w:rsid w:val="0032522B"/>
    <w:rsid w:val="0033037C"/>
    <w:rsid w:val="00342AF9"/>
    <w:rsid w:val="00344FEB"/>
    <w:rsid w:val="00345C87"/>
    <w:rsid w:val="00346ABD"/>
    <w:rsid w:val="003558A1"/>
    <w:rsid w:val="003570C2"/>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267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164BA"/>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1A30"/>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2245E"/>
    <w:rsid w:val="00B4575B"/>
    <w:rsid w:val="00B518D1"/>
    <w:rsid w:val="00B5247E"/>
    <w:rsid w:val="00B5536D"/>
    <w:rsid w:val="00B644F0"/>
    <w:rsid w:val="00B645A1"/>
    <w:rsid w:val="00B675EF"/>
    <w:rsid w:val="00B70EDE"/>
    <w:rsid w:val="00B71E2B"/>
    <w:rsid w:val="00B768AE"/>
    <w:rsid w:val="00B76C6C"/>
    <w:rsid w:val="00B77E67"/>
    <w:rsid w:val="00B819A7"/>
    <w:rsid w:val="00B87DF1"/>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37034"/>
    <w:rsid w:val="00E42379"/>
    <w:rsid w:val="00E4499F"/>
    <w:rsid w:val="00E44CCF"/>
    <w:rsid w:val="00E45605"/>
    <w:rsid w:val="00E45910"/>
    <w:rsid w:val="00E50E68"/>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156A"/>
    <w:rsid w:val="00F52104"/>
    <w:rsid w:val="00F5273A"/>
    <w:rsid w:val="00F61250"/>
    <w:rsid w:val="00F6212A"/>
    <w:rsid w:val="00F63064"/>
    <w:rsid w:val="00F67012"/>
    <w:rsid w:val="00F71542"/>
    <w:rsid w:val="00F758C6"/>
    <w:rsid w:val="00F810EF"/>
    <w:rsid w:val="00F87E26"/>
    <w:rsid w:val="00F914C5"/>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excerpt">
    <w:name w:val="excerpt"/>
    <w:basedOn w:val="a1"/>
    <w:rsid w:val="00124234"/>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258105">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39211105">
      <w:bodyDiv w:val="1"/>
      <w:marLeft w:val="0"/>
      <w:marRight w:val="0"/>
      <w:marTop w:val="0"/>
      <w:marBottom w:val="0"/>
      <w:divBdr>
        <w:top w:val="none" w:sz="0" w:space="0" w:color="auto"/>
        <w:left w:val="none" w:sz="0" w:space="0" w:color="auto"/>
        <w:bottom w:val="none" w:sz="0" w:space="0" w:color="auto"/>
        <w:right w:val="none" w:sz="0" w:space="0" w:color="auto"/>
      </w:divBdr>
      <w:divsChild>
        <w:div w:id="502820460">
          <w:marLeft w:val="0"/>
          <w:marRight w:val="0"/>
          <w:marTop w:val="0"/>
          <w:marBottom w:val="0"/>
          <w:divBdr>
            <w:top w:val="none" w:sz="0" w:space="0" w:color="auto"/>
            <w:left w:val="none" w:sz="0" w:space="0" w:color="auto"/>
            <w:bottom w:val="none" w:sz="0" w:space="0" w:color="auto"/>
            <w:right w:val="none" w:sz="0" w:space="0" w:color="auto"/>
          </w:divBdr>
          <w:divsChild>
            <w:div w:id="1010832069">
              <w:marLeft w:val="0"/>
              <w:marRight w:val="0"/>
              <w:marTop w:val="0"/>
              <w:marBottom w:val="0"/>
              <w:divBdr>
                <w:top w:val="none" w:sz="0" w:space="0" w:color="auto"/>
                <w:left w:val="none" w:sz="0" w:space="0" w:color="auto"/>
                <w:bottom w:val="none" w:sz="0" w:space="0" w:color="auto"/>
                <w:right w:val="none" w:sz="0" w:space="0" w:color="auto"/>
              </w:divBdr>
              <w:divsChild>
                <w:div w:id="85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65853">
          <w:marLeft w:val="0"/>
          <w:marRight w:val="0"/>
          <w:marTop w:val="0"/>
          <w:marBottom w:val="240"/>
          <w:divBdr>
            <w:top w:val="none" w:sz="0" w:space="0" w:color="auto"/>
            <w:left w:val="none" w:sz="0" w:space="0" w:color="auto"/>
            <w:bottom w:val="none" w:sz="0" w:space="0" w:color="auto"/>
            <w:right w:val="none" w:sz="0" w:space="0" w:color="auto"/>
          </w:divBdr>
        </w:div>
        <w:div w:id="1031808363">
          <w:marLeft w:val="0"/>
          <w:marRight w:val="0"/>
          <w:marTop w:val="0"/>
          <w:marBottom w:val="240"/>
          <w:divBdr>
            <w:top w:val="none" w:sz="0" w:space="0" w:color="auto"/>
            <w:left w:val="none" w:sz="0" w:space="0" w:color="auto"/>
            <w:bottom w:val="none" w:sz="0" w:space="0" w:color="auto"/>
            <w:right w:val="none" w:sz="0" w:space="0" w:color="auto"/>
          </w:divBdr>
        </w:div>
      </w:divsChild>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79572757">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2279844">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375217">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0278517">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2636332">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7438534">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58576991">
      <w:bodyDiv w:val="1"/>
      <w:marLeft w:val="0"/>
      <w:marRight w:val="0"/>
      <w:marTop w:val="0"/>
      <w:marBottom w:val="0"/>
      <w:divBdr>
        <w:top w:val="none" w:sz="0" w:space="0" w:color="auto"/>
        <w:left w:val="none" w:sz="0" w:space="0" w:color="auto"/>
        <w:bottom w:val="none" w:sz="0" w:space="0" w:color="auto"/>
        <w:right w:val="none" w:sz="0" w:space="0" w:color="auto"/>
      </w:divBdr>
      <w:divsChild>
        <w:div w:id="399642145">
          <w:marLeft w:val="0"/>
          <w:marRight w:val="0"/>
          <w:marTop w:val="0"/>
          <w:marBottom w:val="0"/>
          <w:divBdr>
            <w:top w:val="none" w:sz="0" w:space="0" w:color="auto"/>
            <w:left w:val="none" w:sz="0" w:space="0" w:color="auto"/>
            <w:bottom w:val="none" w:sz="0" w:space="0" w:color="auto"/>
            <w:right w:val="none" w:sz="0" w:space="0" w:color="auto"/>
          </w:divBdr>
        </w:div>
      </w:divsChild>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590281">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2813470">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5580667">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0405361">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089462">
      <w:bodyDiv w:val="1"/>
      <w:marLeft w:val="0"/>
      <w:marRight w:val="0"/>
      <w:marTop w:val="0"/>
      <w:marBottom w:val="0"/>
      <w:divBdr>
        <w:top w:val="none" w:sz="0" w:space="0" w:color="auto"/>
        <w:left w:val="none" w:sz="0" w:space="0" w:color="auto"/>
        <w:bottom w:val="none" w:sz="0" w:space="0" w:color="auto"/>
        <w:right w:val="none" w:sz="0" w:space="0" w:color="auto"/>
      </w:divBdr>
      <w:divsChild>
        <w:div w:id="1382368351">
          <w:marLeft w:val="0"/>
          <w:marRight w:val="0"/>
          <w:marTop w:val="0"/>
          <w:marBottom w:val="0"/>
          <w:divBdr>
            <w:top w:val="none" w:sz="0" w:space="0" w:color="auto"/>
            <w:left w:val="none" w:sz="0" w:space="0" w:color="auto"/>
            <w:bottom w:val="none" w:sz="0" w:space="0" w:color="auto"/>
            <w:right w:val="none" w:sz="0" w:space="0" w:color="auto"/>
          </w:divBdr>
        </w:div>
        <w:div w:id="1168710729">
          <w:marLeft w:val="4350"/>
          <w:marRight w:val="0"/>
          <w:marTop w:val="0"/>
          <w:marBottom w:val="0"/>
          <w:divBdr>
            <w:top w:val="none" w:sz="0" w:space="0" w:color="auto"/>
            <w:left w:val="none" w:sz="0" w:space="0" w:color="auto"/>
            <w:bottom w:val="none" w:sz="0" w:space="0" w:color="auto"/>
            <w:right w:val="none" w:sz="0" w:space="0" w:color="auto"/>
          </w:divBdr>
          <w:divsChild>
            <w:div w:id="1453591878">
              <w:marLeft w:val="0"/>
              <w:marRight w:val="0"/>
              <w:marTop w:val="0"/>
              <w:marBottom w:val="0"/>
              <w:divBdr>
                <w:top w:val="none" w:sz="0" w:space="0" w:color="auto"/>
                <w:left w:val="none" w:sz="0" w:space="0" w:color="auto"/>
                <w:bottom w:val="none" w:sz="0" w:space="0" w:color="auto"/>
                <w:right w:val="none" w:sz="0" w:space="0" w:color="auto"/>
              </w:divBdr>
              <w:divsChild>
                <w:div w:id="214850308">
                  <w:marLeft w:val="0"/>
                  <w:marRight w:val="0"/>
                  <w:marTop w:val="0"/>
                  <w:marBottom w:val="0"/>
                  <w:divBdr>
                    <w:top w:val="none" w:sz="0" w:space="0" w:color="auto"/>
                    <w:left w:val="none" w:sz="0" w:space="0" w:color="auto"/>
                    <w:bottom w:val="none" w:sz="0" w:space="0" w:color="auto"/>
                    <w:right w:val="none" w:sz="0" w:space="0" w:color="auto"/>
                  </w:divBdr>
                </w:div>
                <w:div w:id="1062098797">
                  <w:marLeft w:val="0"/>
                  <w:marRight w:val="0"/>
                  <w:marTop w:val="0"/>
                  <w:marBottom w:val="0"/>
                  <w:divBdr>
                    <w:top w:val="none" w:sz="0" w:space="0" w:color="auto"/>
                    <w:left w:val="none" w:sz="0" w:space="0" w:color="auto"/>
                    <w:bottom w:val="none" w:sz="0" w:space="0" w:color="auto"/>
                    <w:right w:val="none" w:sz="0" w:space="0" w:color="auto"/>
                  </w:divBdr>
                </w:div>
                <w:div w:id="41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5414683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898245383">
      <w:bodyDiv w:val="1"/>
      <w:marLeft w:val="0"/>
      <w:marRight w:val="0"/>
      <w:marTop w:val="0"/>
      <w:marBottom w:val="0"/>
      <w:divBdr>
        <w:top w:val="none" w:sz="0" w:space="0" w:color="auto"/>
        <w:left w:val="none" w:sz="0" w:space="0" w:color="auto"/>
        <w:bottom w:val="none" w:sz="0" w:space="0" w:color="auto"/>
        <w:right w:val="none" w:sz="0" w:space="0" w:color="auto"/>
      </w:divBdr>
      <w:divsChild>
        <w:div w:id="444423828">
          <w:marLeft w:val="0"/>
          <w:marRight w:val="0"/>
          <w:marTop w:val="543"/>
          <w:marBottom w:val="272"/>
          <w:divBdr>
            <w:top w:val="none" w:sz="0" w:space="0" w:color="auto"/>
            <w:left w:val="none" w:sz="0" w:space="0" w:color="auto"/>
            <w:bottom w:val="single" w:sz="6" w:space="6" w:color="EEEEEE"/>
            <w:right w:val="none" w:sz="0" w:space="0" w:color="auto"/>
          </w:divBdr>
        </w:div>
        <w:div w:id="130944566">
          <w:marLeft w:val="0"/>
          <w:marRight w:val="0"/>
          <w:marTop w:val="0"/>
          <w:marBottom w:val="0"/>
          <w:divBdr>
            <w:top w:val="none" w:sz="0" w:space="0" w:color="auto"/>
            <w:left w:val="none" w:sz="0" w:space="0" w:color="auto"/>
            <w:bottom w:val="none" w:sz="0" w:space="0" w:color="auto"/>
            <w:right w:val="none" w:sz="0" w:space="0" w:color="auto"/>
          </w:divBdr>
        </w:div>
      </w:divsChild>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6645692">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3489838">
      <w:bodyDiv w:val="1"/>
      <w:marLeft w:val="0"/>
      <w:marRight w:val="0"/>
      <w:marTop w:val="0"/>
      <w:marBottom w:val="0"/>
      <w:divBdr>
        <w:top w:val="none" w:sz="0" w:space="0" w:color="auto"/>
        <w:left w:val="none" w:sz="0" w:space="0" w:color="auto"/>
        <w:bottom w:val="none" w:sz="0" w:space="0" w:color="auto"/>
        <w:right w:val="none" w:sz="0" w:space="0" w:color="auto"/>
      </w:divBdr>
      <w:divsChild>
        <w:div w:id="939066739">
          <w:marLeft w:val="0"/>
          <w:marRight w:val="0"/>
          <w:marTop w:val="0"/>
          <w:marBottom w:val="0"/>
          <w:divBdr>
            <w:top w:val="none" w:sz="0" w:space="0" w:color="auto"/>
            <w:left w:val="none" w:sz="0" w:space="0" w:color="auto"/>
            <w:bottom w:val="none" w:sz="0" w:space="0" w:color="auto"/>
            <w:right w:val="none" w:sz="0" w:space="0" w:color="auto"/>
          </w:divBdr>
        </w:div>
        <w:div w:id="1193231293">
          <w:marLeft w:val="3940"/>
          <w:marRight w:val="0"/>
          <w:marTop w:val="0"/>
          <w:marBottom w:val="0"/>
          <w:divBdr>
            <w:top w:val="none" w:sz="0" w:space="0" w:color="auto"/>
            <w:left w:val="none" w:sz="0" w:space="0" w:color="auto"/>
            <w:bottom w:val="none" w:sz="0" w:space="0" w:color="auto"/>
            <w:right w:val="none" w:sz="0" w:space="0" w:color="auto"/>
          </w:divBdr>
          <w:divsChild>
            <w:div w:id="466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3920311">
      <w:bodyDiv w:val="1"/>
      <w:marLeft w:val="0"/>
      <w:marRight w:val="0"/>
      <w:marTop w:val="0"/>
      <w:marBottom w:val="0"/>
      <w:divBdr>
        <w:top w:val="none" w:sz="0" w:space="0" w:color="auto"/>
        <w:left w:val="none" w:sz="0" w:space="0" w:color="auto"/>
        <w:bottom w:val="none" w:sz="0" w:space="0" w:color="auto"/>
        <w:right w:val="none" w:sz="0" w:space="0" w:color="auto"/>
      </w:divBdr>
      <w:divsChild>
        <w:div w:id="99450574">
          <w:marLeft w:val="0"/>
          <w:marRight w:val="0"/>
          <w:marTop w:val="543"/>
          <w:marBottom w:val="272"/>
          <w:divBdr>
            <w:top w:val="none" w:sz="0" w:space="0" w:color="auto"/>
            <w:left w:val="none" w:sz="0" w:space="0" w:color="auto"/>
            <w:bottom w:val="single" w:sz="6" w:space="6" w:color="EEEEEE"/>
            <w:right w:val="none" w:sz="0" w:space="0" w:color="auto"/>
          </w:divBdr>
        </w:div>
        <w:div w:id="1373579158">
          <w:marLeft w:val="0"/>
          <w:marRight w:val="0"/>
          <w:marTop w:val="0"/>
          <w:marBottom w:val="0"/>
          <w:divBdr>
            <w:top w:val="none" w:sz="0" w:space="0" w:color="auto"/>
            <w:left w:val="none" w:sz="0" w:space="0" w:color="auto"/>
            <w:bottom w:val="none" w:sz="0" w:space="0" w:color="auto"/>
            <w:right w:val="none" w:sz="0" w:space="0" w:color="auto"/>
          </w:divBdr>
        </w:div>
      </w:divsChild>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1956584">
      <w:bodyDiv w:val="1"/>
      <w:marLeft w:val="0"/>
      <w:marRight w:val="0"/>
      <w:marTop w:val="0"/>
      <w:marBottom w:val="0"/>
      <w:divBdr>
        <w:top w:val="none" w:sz="0" w:space="0" w:color="auto"/>
        <w:left w:val="none" w:sz="0" w:space="0" w:color="auto"/>
        <w:bottom w:val="none" w:sz="0" w:space="0" w:color="auto"/>
        <w:right w:val="none" w:sz="0" w:space="0" w:color="auto"/>
      </w:divBdr>
      <w:divsChild>
        <w:div w:id="1560751435">
          <w:marLeft w:val="0"/>
          <w:marRight w:val="0"/>
          <w:marTop w:val="0"/>
          <w:marBottom w:val="0"/>
          <w:divBdr>
            <w:top w:val="none" w:sz="0" w:space="0" w:color="auto"/>
            <w:left w:val="none" w:sz="0" w:space="0" w:color="auto"/>
            <w:bottom w:val="none" w:sz="0" w:space="0" w:color="auto"/>
            <w:right w:val="none" w:sz="0" w:space="0" w:color="auto"/>
          </w:divBdr>
          <w:divsChild>
            <w:div w:id="163395687">
              <w:marLeft w:val="240"/>
              <w:marRight w:val="0"/>
              <w:marTop w:val="0"/>
              <w:marBottom w:val="240"/>
              <w:divBdr>
                <w:top w:val="none" w:sz="0" w:space="0" w:color="auto"/>
                <w:left w:val="none" w:sz="0" w:space="0" w:color="auto"/>
                <w:bottom w:val="none" w:sz="0" w:space="0" w:color="auto"/>
                <w:right w:val="none" w:sz="0" w:space="0" w:color="auto"/>
              </w:divBdr>
              <w:divsChild>
                <w:div w:id="84501104">
                  <w:marLeft w:val="0"/>
                  <w:marRight w:val="0"/>
                  <w:marTop w:val="0"/>
                  <w:marBottom w:val="0"/>
                  <w:divBdr>
                    <w:top w:val="none" w:sz="0" w:space="0" w:color="auto"/>
                    <w:left w:val="none" w:sz="0" w:space="0" w:color="auto"/>
                    <w:bottom w:val="none" w:sz="0" w:space="0" w:color="auto"/>
                    <w:right w:val="none" w:sz="0" w:space="0" w:color="auto"/>
                  </w:divBdr>
                </w:div>
                <w:div w:id="609364501">
                  <w:marLeft w:val="0"/>
                  <w:marRight w:val="0"/>
                  <w:marTop w:val="0"/>
                  <w:marBottom w:val="0"/>
                  <w:divBdr>
                    <w:top w:val="none" w:sz="0" w:space="0" w:color="auto"/>
                    <w:left w:val="none" w:sz="0" w:space="0" w:color="auto"/>
                    <w:bottom w:val="none" w:sz="0" w:space="0" w:color="auto"/>
                    <w:right w:val="none" w:sz="0" w:space="0" w:color="auto"/>
                  </w:divBdr>
                  <w:divsChild>
                    <w:div w:id="1062632544">
                      <w:marLeft w:val="-240"/>
                      <w:marRight w:val="-240"/>
                      <w:marTop w:val="0"/>
                      <w:marBottom w:val="0"/>
                      <w:divBdr>
                        <w:top w:val="none" w:sz="0" w:space="0" w:color="auto"/>
                        <w:left w:val="none" w:sz="0" w:space="0" w:color="auto"/>
                        <w:bottom w:val="none" w:sz="0" w:space="0" w:color="auto"/>
                        <w:right w:val="none" w:sz="0" w:space="0" w:color="auto"/>
                      </w:divBdr>
                      <w:divsChild>
                        <w:div w:id="387918176">
                          <w:marLeft w:val="240"/>
                          <w:marRight w:val="240"/>
                          <w:marTop w:val="0"/>
                          <w:marBottom w:val="0"/>
                          <w:divBdr>
                            <w:top w:val="none" w:sz="0" w:space="0" w:color="auto"/>
                            <w:left w:val="none" w:sz="0" w:space="0" w:color="auto"/>
                            <w:bottom w:val="none" w:sz="0" w:space="0" w:color="auto"/>
                            <w:right w:val="none" w:sz="0" w:space="0" w:color="auto"/>
                          </w:divBdr>
                        </w:div>
                        <w:div w:id="1806464437">
                          <w:marLeft w:val="240"/>
                          <w:marRight w:val="240"/>
                          <w:marTop w:val="0"/>
                          <w:marBottom w:val="0"/>
                          <w:divBdr>
                            <w:top w:val="none" w:sz="0" w:space="0" w:color="auto"/>
                            <w:left w:val="none" w:sz="0" w:space="0" w:color="auto"/>
                            <w:bottom w:val="none" w:sz="0" w:space="0" w:color="auto"/>
                            <w:right w:val="none" w:sz="0" w:space="0" w:color="auto"/>
                          </w:divBdr>
                        </w:div>
                      </w:divsChild>
                    </w:div>
                    <w:div w:id="227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330590">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24687843">
      <w:bodyDiv w:val="1"/>
      <w:marLeft w:val="0"/>
      <w:marRight w:val="0"/>
      <w:marTop w:val="0"/>
      <w:marBottom w:val="0"/>
      <w:divBdr>
        <w:top w:val="none" w:sz="0" w:space="0" w:color="auto"/>
        <w:left w:val="none" w:sz="0" w:space="0" w:color="auto"/>
        <w:bottom w:val="none" w:sz="0" w:space="0" w:color="auto"/>
        <w:right w:val="none" w:sz="0" w:space="0" w:color="auto"/>
      </w:divBdr>
      <w:divsChild>
        <w:div w:id="649948319">
          <w:marLeft w:val="0"/>
          <w:marRight w:val="0"/>
          <w:marTop w:val="0"/>
          <w:marBottom w:val="0"/>
          <w:divBdr>
            <w:top w:val="none" w:sz="0" w:space="0" w:color="auto"/>
            <w:left w:val="none" w:sz="0" w:space="0" w:color="auto"/>
            <w:bottom w:val="single" w:sz="6" w:space="14" w:color="FFFFFF"/>
            <w:right w:val="none" w:sz="0" w:space="0" w:color="auto"/>
          </w:divBdr>
          <w:divsChild>
            <w:div w:id="468673527">
              <w:marLeft w:val="0"/>
              <w:marRight w:val="0"/>
              <w:marTop w:val="0"/>
              <w:marBottom w:val="0"/>
              <w:divBdr>
                <w:top w:val="none" w:sz="0" w:space="0" w:color="auto"/>
                <w:left w:val="none" w:sz="0" w:space="0" w:color="auto"/>
                <w:bottom w:val="none" w:sz="0" w:space="0" w:color="auto"/>
                <w:right w:val="none" w:sz="0" w:space="0" w:color="auto"/>
              </w:divBdr>
              <w:divsChild>
                <w:div w:id="497615112">
                  <w:marLeft w:val="0"/>
                  <w:marRight w:val="0"/>
                  <w:marTop w:val="0"/>
                  <w:marBottom w:val="0"/>
                  <w:divBdr>
                    <w:top w:val="none" w:sz="0" w:space="0" w:color="auto"/>
                    <w:left w:val="none" w:sz="0" w:space="0" w:color="auto"/>
                    <w:bottom w:val="none" w:sz="0" w:space="0" w:color="auto"/>
                    <w:right w:val="none" w:sz="0" w:space="0" w:color="auto"/>
                  </w:divBdr>
                  <w:divsChild>
                    <w:div w:id="390999394">
                      <w:marLeft w:val="0"/>
                      <w:marRight w:val="0"/>
                      <w:marTop w:val="0"/>
                      <w:marBottom w:val="0"/>
                      <w:divBdr>
                        <w:top w:val="none" w:sz="0" w:space="0" w:color="auto"/>
                        <w:left w:val="none" w:sz="0" w:space="0" w:color="auto"/>
                        <w:bottom w:val="none" w:sz="0" w:space="0" w:color="auto"/>
                        <w:right w:val="none" w:sz="0" w:space="0" w:color="auto"/>
                      </w:divBdr>
                      <w:divsChild>
                        <w:div w:id="2104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0942">
          <w:marLeft w:val="0"/>
          <w:marRight w:val="0"/>
          <w:marTop w:val="0"/>
          <w:marBottom w:val="272"/>
          <w:divBdr>
            <w:top w:val="none" w:sz="0" w:space="0" w:color="auto"/>
            <w:left w:val="none" w:sz="0" w:space="0" w:color="auto"/>
            <w:bottom w:val="none" w:sz="0" w:space="0" w:color="auto"/>
            <w:right w:val="none" w:sz="0" w:space="0" w:color="auto"/>
          </w:divBdr>
        </w:div>
      </w:divsChild>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44733555">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61509945">
      <w:bodyDiv w:val="1"/>
      <w:marLeft w:val="0"/>
      <w:marRight w:val="0"/>
      <w:marTop w:val="0"/>
      <w:marBottom w:val="0"/>
      <w:divBdr>
        <w:top w:val="none" w:sz="0" w:space="0" w:color="auto"/>
        <w:left w:val="none" w:sz="0" w:space="0" w:color="auto"/>
        <w:bottom w:val="none" w:sz="0" w:space="0" w:color="auto"/>
        <w:right w:val="none" w:sz="0" w:space="0" w:color="auto"/>
      </w:divBdr>
      <w:divsChild>
        <w:div w:id="938876698">
          <w:marLeft w:val="0"/>
          <w:marRight w:val="0"/>
          <w:marTop w:val="0"/>
          <w:marBottom w:val="390"/>
          <w:divBdr>
            <w:top w:val="none" w:sz="0" w:space="0" w:color="auto"/>
            <w:left w:val="none" w:sz="0" w:space="0" w:color="auto"/>
            <w:bottom w:val="none" w:sz="0" w:space="0" w:color="auto"/>
            <w:right w:val="none" w:sz="0" w:space="0" w:color="auto"/>
          </w:divBdr>
          <w:divsChild>
            <w:div w:id="832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01">
      <w:bodyDiv w:val="1"/>
      <w:marLeft w:val="0"/>
      <w:marRight w:val="0"/>
      <w:marTop w:val="0"/>
      <w:marBottom w:val="0"/>
      <w:divBdr>
        <w:top w:val="none" w:sz="0" w:space="0" w:color="auto"/>
        <w:left w:val="none" w:sz="0" w:space="0" w:color="auto"/>
        <w:bottom w:val="none" w:sz="0" w:space="0" w:color="auto"/>
        <w:right w:val="none" w:sz="0" w:space="0" w:color="auto"/>
      </w:divBdr>
      <w:divsChild>
        <w:div w:id="471295449">
          <w:marLeft w:val="0"/>
          <w:marRight w:val="0"/>
          <w:marTop w:val="600"/>
          <w:marBottom w:val="300"/>
          <w:divBdr>
            <w:top w:val="none" w:sz="0" w:space="0" w:color="auto"/>
            <w:left w:val="none" w:sz="0" w:space="0" w:color="auto"/>
            <w:bottom w:val="single" w:sz="6" w:space="7" w:color="EEEEEE"/>
            <w:right w:val="none" w:sz="0" w:space="0" w:color="auto"/>
          </w:divBdr>
        </w:div>
        <w:div w:id="1584218375">
          <w:marLeft w:val="0"/>
          <w:marRight w:val="0"/>
          <w:marTop w:val="0"/>
          <w:marBottom w:val="0"/>
          <w:divBdr>
            <w:top w:val="none" w:sz="0" w:space="0" w:color="auto"/>
            <w:left w:val="none" w:sz="0" w:space="0" w:color="auto"/>
            <w:bottom w:val="none" w:sz="0" w:space="0" w:color="auto"/>
            <w:right w:val="none" w:sz="0" w:space="0" w:color="auto"/>
          </w:divBdr>
        </w:div>
      </w:divsChild>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08950049">
      <w:bodyDiv w:val="1"/>
      <w:marLeft w:val="0"/>
      <w:marRight w:val="0"/>
      <w:marTop w:val="0"/>
      <w:marBottom w:val="0"/>
      <w:divBdr>
        <w:top w:val="none" w:sz="0" w:space="0" w:color="auto"/>
        <w:left w:val="none" w:sz="0" w:space="0" w:color="auto"/>
        <w:bottom w:val="none" w:sz="0" w:space="0" w:color="auto"/>
        <w:right w:val="none" w:sz="0" w:space="0" w:color="auto"/>
      </w:divBdr>
    </w:div>
    <w:div w:id="1214271120">
      <w:bodyDiv w:val="1"/>
      <w:marLeft w:val="0"/>
      <w:marRight w:val="0"/>
      <w:marTop w:val="0"/>
      <w:marBottom w:val="0"/>
      <w:divBdr>
        <w:top w:val="none" w:sz="0" w:space="0" w:color="auto"/>
        <w:left w:val="none" w:sz="0" w:space="0" w:color="auto"/>
        <w:bottom w:val="none" w:sz="0" w:space="0" w:color="auto"/>
        <w:right w:val="none" w:sz="0" w:space="0" w:color="auto"/>
      </w:divBdr>
      <w:divsChild>
        <w:div w:id="384644133">
          <w:marLeft w:val="0"/>
          <w:marRight w:val="0"/>
          <w:marTop w:val="109"/>
          <w:marBottom w:val="0"/>
          <w:divBdr>
            <w:top w:val="none" w:sz="0" w:space="0" w:color="auto"/>
            <w:left w:val="none" w:sz="0" w:space="0" w:color="auto"/>
            <w:bottom w:val="none" w:sz="0" w:space="0" w:color="auto"/>
            <w:right w:val="none" w:sz="0" w:space="0" w:color="auto"/>
          </w:divBdr>
        </w:div>
        <w:div w:id="1973514490">
          <w:marLeft w:val="0"/>
          <w:marRight w:val="0"/>
          <w:marTop w:val="68"/>
          <w:marBottom w:val="272"/>
          <w:divBdr>
            <w:top w:val="none" w:sz="0" w:space="0" w:color="auto"/>
            <w:left w:val="none" w:sz="0" w:space="0" w:color="auto"/>
            <w:bottom w:val="none" w:sz="0" w:space="0" w:color="auto"/>
            <w:right w:val="none" w:sz="0" w:space="0" w:color="auto"/>
          </w:divBdr>
        </w:div>
      </w:divsChild>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603573">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466388">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4714076">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6986487">
      <w:bodyDiv w:val="1"/>
      <w:marLeft w:val="0"/>
      <w:marRight w:val="0"/>
      <w:marTop w:val="0"/>
      <w:marBottom w:val="0"/>
      <w:divBdr>
        <w:top w:val="none" w:sz="0" w:space="0" w:color="auto"/>
        <w:left w:val="none" w:sz="0" w:space="0" w:color="auto"/>
        <w:bottom w:val="none" w:sz="0" w:space="0" w:color="auto"/>
        <w:right w:val="none" w:sz="0" w:space="0" w:color="auto"/>
      </w:divBdr>
      <w:divsChild>
        <w:div w:id="1732845182">
          <w:marLeft w:val="0"/>
          <w:marRight w:val="0"/>
          <w:marTop w:val="0"/>
          <w:marBottom w:val="0"/>
          <w:divBdr>
            <w:top w:val="none" w:sz="0" w:space="0" w:color="auto"/>
            <w:left w:val="none" w:sz="0" w:space="0" w:color="auto"/>
            <w:bottom w:val="none" w:sz="0" w:space="0" w:color="auto"/>
            <w:right w:val="none" w:sz="0" w:space="0" w:color="auto"/>
          </w:divBdr>
        </w:div>
      </w:divsChild>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48364722">
      <w:bodyDiv w:val="1"/>
      <w:marLeft w:val="0"/>
      <w:marRight w:val="0"/>
      <w:marTop w:val="0"/>
      <w:marBottom w:val="0"/>
      <w:divBdr>
        <w:top w:val="none" w:sz="0" w:space="0" w:color="auto"/>
        <w:left w:val="none" w:sz="0" w:space="0" w:color="auto"/>
        <w:bottom w:val="none" w:sz="0" w:space="0" w:color="auto"/>
        <w:right w:val="none" w:sz="0" w:space="0" w:color="auto"/>
      </w:divBdr>
      <w:divsChild>
        <w:div w:id="1580603369">
          <w:marLeft w:val="0"/>
          <w:marRight w:val="0"/>
          <w:marTop w:val="0"/>
          <w:marBottom w:val="353"/>
          <w:divBdr>
            <w:top w:val="none" w:sz="0" w:space="0" w:color="auto"/>
            <w:left w:val="none" w:sz="0" w:space="0" w:color="auto"/>
            <w:bottom w:val="none" w:sz="0" w:space="0" w:color="auto"/>
            <w:right w:val="none" w:sz="0" w:space="0" w:color="auto"/>
          </w:divBdr>
          <w:divsChild>
            <w:div w:id="461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446403">
      <w:bodyDiv w:val="1"/>
      <w:marLeft w:val="0"/>
      <w:marRight w:val="0"/>
      <w:marTop w:val="0"/>
      <w:marBottom w:val="0"/>
      <w:divBdr>
        <w:top w:val="none" w:sz="0" w:space="0" w:color="auto"/>
        <w:left w:val="none" w:sz="0" w:space="0" w:color="auto"/>
        <w:bottom w:val="none" w:sz="0" w:space="0" w:color="auto"/>
        <w:right w:val="none" w:sz="0" w:space="0" w:color="auto"/>
      </w:divBdr>
      <w:divsChild>
        <w:div w:id="844173912">
          <w:marLeft w:val="0"/>
          <w:marRight w:val="0"/>
          <w:marTop w:val="0"/>
          <w:marBottom w:val="272"/>
          <w:divBdr>
            <w:top w:val="none" w:sz="0" w:space="0" w:color="auto"/>
            <w:left w:val="none" w:sz="0" w:space="0" w:color="auto"/>
            <w:bottom w:val="none" w:sz="0" w:space="0" w:color="auto"/>
            <w:right w:val="none" w:sz="0" w:space="0" w:color="auto"/>
          </w:divBdr>
        </w:div>
        <w:div w:id="1063911890">
          <w:marLeft w:val="0"/>
          <w:marRight w:val="0"/>
          <w:marTop w:val="448"/>
          <w:marBottom w:val="571"/>
          <w:divBdr>
            <w:top w:val="none" w:sz="0" w:space="0" w:color="auto"/>
            <w:left w:val="none" w:sz="0" w:space="0" w:color="auto"/>
            <w:bottom w:val="none" w:sz="0" w:space="0" w:color="auto"/>
            <w:right w:val="none" w:sz="0" w:space="0" w:color="auto"/>
          </w:divBdr>
        </w:div>
      </w:divsChild>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0960476">
      <w:bodyDiv w:val="1"/>
      <w:marLeft w:val="0"/>
      <w:marRight w:val="0"/>
      <w:marTop w:val="0"/>
      <w:marBottom w:val="0"/>
      <w:divBdr>
        <w:top w:val="none" w:sz="0" w:space="0" w:color="auto"/>
        <w:left w:val="none" w:sz="0" w:space="0" w:color="auto"/>
        <w:bottom w:val="none" w:sz="0" w:space="0" w:color="auto"/>
        <w:right w:val="none" w:sz="0" w:space="0" w:color="auto"/>
      </w:divBdr>
    </w:div>
    <w:div w:id="2001040011">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7388277">
      <w:bodyDiv w:val="1"/>
      <w:marLeft w:val="0"/>
      <w:marRight w:val="0"/>
      <w:marTop w:val="0"/>
      <w:marBottom w:val="0"/>
      <w:divBdr>
        <w:top w:val="none" w:sz="0" w:space="0" w:color="auto"/>
        <w:left w:val="none" w:sz="0" w:space="0" w:color="auto"/>
        <w:bottom w:val="none" w:sz="0" w:space="0" w:color="auto"/>
        <w:right w:val="none" w:sz="0" w:space="0" w:color="auto"/>
      </w:divBdr>
      <w:divsChild>
        <w:div w:id="311301752">
          <w:marLeft w:val="0"/>
          <w:marRight w:val="0"/>
          <w:marTop w:val="109"/>
          <w:marBottom w:val="0"/>
          <w:divBdr>
            <w:top w:val="none" w:sz="0" w:space="0" w:color="auto"/>
            <w:left w:val="none" w:sz="0" w:space="0" w:color="auto"/>
            <w:bottom w:val="none" w:sz="0" w:space="0" w:color="auto"/>
            <w:right w:val="none" w:sz="0" w:space="0" w:color="auto"/>
          </w:divBdr>
        </w:div>
        <w:div w:id="329261458">
          <w:marLeft w:val="0"/>
          <w:marRight w:val="0"/>
          <w:marTop w:val="68"/>
          <w:marBottom w:val="272"/>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254177">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5789776">
      <w:bodyDiv w:val="1"/>
      <w:marLeft w:val="0"/>
      <w:marRight w:val="0"/>
      <w:marTop w:val="0"/>
      <w:marBottom w:val="0"/>
      <w:divBdr>
        <w:top w:val="none" w:sz="0" w:space="0" w:color="auto"/>
        <w:left w:val="none" w:sz="0" w:space="0" w:color="auto"/>
        <w:bottom w:val="none" w:sz="0" w:space="0" w:color="auto"/>
        <w:right w:val="none" w:sz="0" w:space="0" w:color="auto"/>
      </w:divBdr>
      <w:divsChild>
        <w:div w:id="2008556074">
          <w:marLeft w:val="0"/>
          <w:marRight w:val="0"/>
          <w:marTop w:val="543"/>
          <w:marBottom w:val="272"/>
          <w:divBdr>
            <w:top w:val="none" w:sz="0" w:space="0" w:color="auto"/>
            <w:left w:val="none" w:sz="0" w:space="0" w:color="auto"/>
            <w:bottom w:val="single" w:sz="6" w:space="6" w:color="EEEEEE"/>
            <w:right w:val="none" w:sz="0" w:space="0" w:color="auto"/>
          </w:divBdr>
        </w:div>
        <w:div w:id="1126509134">
          <w:marLeft w:val="0"/>
          <w:marRight w:val="0"/>
          <w:marTop w:val="0"/>
          <w:marBottom w:val="0"/>
          <w:divBdr>
            <w:top w:val="none" w:sz="0" w:space="0" w:color="auto"/>
            <w:left w:val="none" w:sz="0" w:space="0" w:color="auto"/>
            <w:bottom w:val="none" w:sz="0" w:space="0" w:color="auto"/>
            <w:right w:val="none" w:sz="0" w:space="0" w:color="auto"/>
          </w:divBdr>
        </w:div>
      </w:divsChild>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nstroyrf.ru/press/minstroy-novye-tarify-na-obshchedomovye-nuzhdy-vvodyatsya-v-interesakh-rossiyan-novaya-gazeta-/" TargetMode="External"/><Relationship Id="rId18" Type="http://schemas.openxmlformats.org/officeDocument/2006/relationships/hyperlink" Target="http://asozd2.duma.gov.ru/main.nsf/(Spravka)?OpenAgent&amp;RN=194264-7" TargetMode="External"/><Relationship Id="rId26" Type="http://schemas.openxmlformats.org/officeDocument/2006/relationships/hyperlink" Target="https://vostokmedia.com/news/economy/02-06-2017/na-dalnem-vostoke-sekonomyat-na-otoplenii-blagodarya-solnechnoy-energii" TargetMode="External"/><Relationship Id="rId39" Type="http://schemas.openxmlformats.org/officeDocument/2006/relationships/hyperlink" Target="http://sakhalinmedia.ru/news/595386/" TargetMode="External"/><Relationship Id="rId3" Type="http://schemas.openxmlformats.org/officeDocument/2006/relationships/styles" Target="styles.xml"/><Relationship Id="rId21" Type="http://schemas.openxmlformats.org/officeDocument/2006/relationships/hyperlink" Target="https://ria.ru/economy/20170526/1495155222.html" TargetMode="External"/><Relationship Id="rId34" Type="http://schemas.openxmlformats.org/officeDocument/2006/relationships/hyperlink" Target="http://gkhprim.ru/news/interview/eshche_25_domov_v_ussuriyske_pro/" TargetMode="External"/><Relationship Id="rId42" Type="http://schemas.openxmlformats.org/officeDocument/2006/relationships/hyperlink" Target="https://sakhalin.info/search/133641?text=%D0%B6%D0%BA%D1%85" TargetMode="External"/><Relationship Id="rId47" Type="http://schemas.openxmlformats.org/officeDocument/2006/relationships/hyperlink" Target="http://www.1sn.ru/191846.htm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ondgkh.ru/news/novosti/v-mezhdunarodnom-detskom-tsentre-artek-sostoyalsya-chempionat-po-pervoy-obuchayushhey-kompyuternoy-igre-po-energosberezheniyu-i-zhkh-zheka-v-ramkah-ekologicheskoy-smenyi-zapovednaya-stran/" TargetMode="External"/><Relationship Id="rId17" Type="http://schemas.openxmlformats.org/officeDocument/2006/relationships/hyperlink" Target="https://real-gkh.ru/news/staryy-proekt-umer-gosduma-obsudit-renovatsiyu/" TargetMode="External"/><Relationship Id="rId25" Type="http://schemas.openxmlformats.org/officeDocument/2006/relationships/hyperlink" Target="https://vostokmedia.com/news/economy/19-04-2017/na-dalnem-vostoke-hotyat-razvivat-alternativnuyu-energetiku" TargetMode="External"/><Relationship Id="rId33" Type="http://schemas.openxmlformats.org/officeDocument/2006/relationships/hyperlink" Target="http://www.dvnovosti.ru/khab/2017/06/05/67348/" TargetMode="External"/><Relationship Id="rId38" Type="http://schemas.openxmlformats.org/officeDocument/2006/relationships/hyperlink" Target="http://sakhalinmedia.ru/news/597215/" TargetMode="External"/><Relationship Id="rId46" Type="http://schemas.openxmlformats.org/officeDocument/2006/relationships/hyperlink" Target="http://www.1sn.ru/191590.html" TargetMode="External"/><Relationship Id="rId2" Type="http://schemas.openxmlformats.org/officeDocument/2006/relationships/numbering" Target="numbering.xml"/><Relationship Id="rId16" Type="http://schemas.openxmlformats.org/officeDocument/2006/relationships/hyperlink" Target="https://rg.ru/2017/06/09/popravku-o-kompensacii-za-nevypolnennyj-kapremont-v-piatietazhkah-otklonili.html" TargetMode="External"/><Relationship Id="rId20" Type="http://schemas.openxmlformats.org/officeDocument/2006/relationships/hyperlink" Target="https://rg.ru/2017/06/07/rossiianam-razreshat-prodavat-musor.html" TargetMode="External"/><Relationship Id="rId29" Type="http://schemas.openxmlformats.org/officeDocument/2006/relationships/hyperlink" Target="https://vostokmedia.com/news/society/07-06-2017/habarovchanam-razdali-36-millionov-rubley-na-blagoustroystvo-dvorov" TargetMode="External"/><Relationship Id="rId41" Type="http://schemas.openxmlformats.org/officeDocument/2006/relationships/hyperlink" Target="https://sakhalin.info/search/133693?text=%D0%B6%D0%BA%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newsView?newsId=520af56f-467d-4209-97c9-f19cfb9d2f63&amp;fromPlace=newsSearch&amp;fromDate=13.12.2016&amp;toDate=13.06.2017" TargetMode="External"/><Relationship Id="rId24" Type="http://schemas.openxmlformats.org/officeDocument/2006/relationships/hyperlink" Target="http://tass.ru/ekonomika/4315907" TargetMode="External"/><Relationship Id="rId32" Type="http://schemas.openxmlformats.org/officeDocument/2006/relationships/hyperlink" Target="http://www.dvnovosti.ru/khab/2017/06/09/67576/" TargetMode="External"/><Relationship Id="rId37" Type="http://schemas.openxmlformats.org/officeDocument/2006/relationships/hyperlink" Target="http://magadanmedia.ru/news/596948/" TargetMode="External"/><Relationship Id="rId40" Type="http://schemas.openxmlformats.org/officeDocument/2006/relationships/hyperlink" Target="https://sakhalin.info/search/133965?text=%D0%B6%D0%BA%D1%85" TargetMode="External"/><Relationship Id="rId45" Type="http://schemas.openxmlformats.org/officeDocument/2006/relationships/hyperlink" Target="https://www.sakha.gov.ru/news/front/view/id/2779197" TargetMode="External"/><Relationship Id="rId5" Type="http://schemas.openxmlformats.org/officeDocument/2006/relationships/webSettings" Target="webSettings.xml"/><Relationship Id="rId15" Type="http://schemas.openxmlformats.org/officeDocument/2006/relationships/hyperlink" Target="https://rg.ru/sujet/5833/" TargetMode="External"/><Relationship Id="rId23" Type="http://schemas.openxmlformats.org/officeDocument/2006/relationships/hyperlink" Target="https://ria.ru/society/20170606/1495910639.html" TargetMode="External"/><Relationship Id="rId28" Type="http://schemas.openxmlformats.org/officeDocument/2006/relationships/hyperlink" Target="https://www.khabarovskadm.ru/news/index.php?ELEMENT_ID=740805#!prettyPhoto" TargetMode="External"/><Relationship Id="rId36" Type="http://schemas.openxmlformats.org/officeDocument/2006/relationships/hyperlink" Target="http://www.kolyma.ru/index.php?newsid=67781" TargetMode="External"/><Relationship Id="rId49" Type="http://schemas.openxmlformats.org/officeDocument/2006/relationships/hyperlink" Target="http://www.1sn.ru/191368.html" TargetMode="External"/><Relationship Id="rId10" Type="http://schemas.openxmlformats.org/officeDocument/2006/relationships/hyperlink" Target="https://dom.gosuslugi.ru/#!/newsView?newsId=c882e170-4160-4fa7-84fe-7890bcf7eb92&amp;fromPlace=newsSearch&amp;fromDate=13.12.2016&amp;toDate=13.06.2017" TargetMode="External"/><Relationship Id="rId19" Type="http://schemas.openxmlformats.org/officeDocument/2006/relationships/hyperlink" Target="https://rg.ru/2017/06/07/tarify-estestvennyh-monopolij-predlozhili-ogranichit-infliaciej.html" TargetMode="External"/><Relationship Id="rId31" Type="http://schemas.openxmlformats.org/officeDocument/2006/relationships/hyperlink" Target="http://www.dvnovosti.ru/khab/2017/05/12/66293/" TargetMode="External"/><Relationship Id="rId44" Type="http://schemas.openxmlformats.org/officeDocument/2006/relationships/hyperlink" Target="http://kamchat.info/novosti/bolee_1_5_tys_zhitelej_kamchatki_zakryli_vyezd_za_granicu_iz-za_dolgov_po_zhk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al-gkh.ru/news/minstroy-predlozhil-novuyu-sistemu-dogovorov-v-zhkkh/" TargetMode="External"/><Relationship Id="rId14" Type="http://schemas.openxmlformats.org/officeDocument/2006/relationships/hyperlink" Target="http://www.duma.gov.ru/news/273/1958560/" TargetMode="External"/><Relationship Id="rId22" Type="http://schemas.openxmlformats.org/officeDocument/2006/relationships/hyperlink" Target="https://ria.ru/society/20170609/1496195003.html" TargetMode="External"/><Relationship Id="rId27" Type="http://schemas.openxmlformats.org/officeDocument/2006/relationships/hyperlink" Target="https://www.reformagkh.ru/news/view/1048" TargetMode="External"/><Relationship Id="rId30" Type="http://schemas.openxmlformats.org/officeDocument/2006/relationships/hyperlink" Target="http://www.dvnovosti.ru/khab/2017/06/10/66258/" TargetMode="External"/><Relationship Id="rId35" Type="http://schemas.openxmlformats.org/officeDocument/2006/relationships/hyperlink" Target="http://www.kolyma.ru/index.php?newsid=67783" TargetMode="External"/><Relationship Id="rId43" Type="http://schemas.openxmlformats.org/officeDocument/2006/relationships/hyperlink" Target="http://kamchat.info/novosti/v_stolice_kamchatki_spasli_ot_unichtozheniya_luchshij_dvor/" TargetMode="External"/><Relationship Id="rId48" Type="http://schemas.openxmlformats.org/officeDocument/2006/relationships/hyperlink" Target="http://xn--j1aaude4e.xn--p1ai/" TargetMode="External"/><Relationship Id="rId8" Type="http://schemas.openxmlformats.org/officeDocument/2006/relationships/hyperlink" Target="https://real-gkh.ru/information/ministerstvo-stroitelstva-i-zhilishchno-kommunalnogo-khozyaystva-r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29604</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7</cp:revision>
  <dcterms:created xsi:type="dcterms:W3CDTF">2017-05-16T00:16:00Z</dcterms:created>
  <dcterms:modified xsi:type="dcterms:W3CDTF">2017-06-13T05:49:00Z</dcterms:modified>
</cp:coreProperties>
</file>